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62" w:rsidRDefault="002E633A" w:rsidP="00B00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сф</w:t>
      </w:r>
      <w:r w:rsidR="00E96E44" w:rsidRPr="00814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</w:t>
      </w:r>
      <w:r w:rsidR="00B002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казенное </w:t>
      </w:r>
      <w:r w:rsidR="00E96E44" w:rsidRPr="00814DD5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дошкольное образовательное учреждение</w:t>
      </w:r>
    </w:p>
    <w:p w:rsidR="00E96E44" w:rsidRPr="00814DD5" w:rsidRDefault="00B00262" w:rsidP="00B00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Кыштовского района </w:t>
      </w:r>
      <w:r w:rsidR="00E96E44" w:rsidRPr="00814DD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детский сад «Солнышко»</w:t>
      </w:r>
    </w:p>
    <w:p w:rsidR="00E96E44" w:rsidRDefault="00E96E44" w:rsidP="00B00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42"/>
        <w:tblW w:w="10173" w:type="dxa"/>
        <w:tblLook w:val="04A0" w:firstRow="1" w:lastRow="0" w:firstColumn="1" w:lastColumn="0" w:noHBand="0" w:noVBand="1"/>
      </w:tblPr>
      <w:tblGrid>
        <w:gridCol w:w="3514"/>
        <w:gridCol w:w="3514"/>
        <w:gridCol w:w="3145"/>
      </w:tblGrid>
      <w:tr w:rsidR="0067158E" w:rsidRPr="004D54F7" w:rsidTr="00B13762">
        <w:trPr>
          <w:trHeight w:val="1582"/>
        </w:trPr>
        <w:tc>
          <w:tcPr>
            <w:tcW w:w="3514" w:type="dxa"/>
          </w:tcPr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67158E" w:rsidRPr="004D54F7" w:rsidRDefault="00206438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»_________2020</w:t>
            </w:r>
            <w:r w:rsidR="0067158E"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14" w:type="dxa"/>
          </w:tcPr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  <w:p w:rsidR="0067158E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_________О.В. Франтик</w:t>
            </w:r>
          </w:p>
          <w:p w:rsidR="0067158E" w:rsidRPr="004D54F7" w:rsidRDefault="00206438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 __ от__ __2020</w:t>
            </w:r>
            <w:r w:rsidR="006715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14DD5" w:rsidRPr="00B00262" w:rsidRDefault="00814DD5" w:rsidP="00B00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1AC8">
        <w:rPr>
          <w:rFonts w:ascii="Times New Roman" w:hAnsi="Times New Roman" w:cs="Times New Roman"/>
          <w:sz w:val="24"/>
          <w:szCs w:val="24"/>
        </w:rPr>
        <w:t xml:space="preserve">   </w:t>
      </w:r>
      <w:r w:rsidR="00B002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E263F" w:rsidRPr="00B00262" w:rsidRDefault="00B00262" w:rsidP="00B002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44" w:rsidRDefault="00B0026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Парциальная образовательная программа </w:t>
      </w:r>
    </w:p>
    <w:p w:rsidR="00B00262" w:rsidRPr="00814DD5" w:rsidRDefault="00B0026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560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развитию </w:t>
      </w:r>
    </w:p>
    <w:p w:rsidR="00E96E44" w:rsidRPr="00814DD5" w:rsidRDefault="004E263F" w:rsidP="00F85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06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Смекалкин</w:t>
      </w: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4E263F" w:rsidRPr="00206438" w:rsidRDefault="00B00262" w:rsidP="00206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6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4-5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44" w:rsidRPr="00814DD5" w:rsidRDefault="00E96E44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B00262" w:rsidP="00671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E263F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С. Н.</w:t>
      </w:r>
    </w:p>
    <w:p w:rsidR="0067158E" w:rsidRDefault="00F81260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B00262" w:rsidRDefault="00B00262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62" w:rsidRDefault="00B00262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8E" w:rsidRPr="00814DD5" w:rsidRDefault="0067158E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206438" w:rsidP="004F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36960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F7088" w:rsidRPr="00814DD5" w:rsidRDefault="004F7088" w:rsidP="004F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8505"/>
        <w:gridCol w:w="986"/>
      </w:tblGrid>
      <w:tr w:rsidR="00B01476" w:rsidTr="00F20BB4">
        <w:tc>
          <w:tcPr>
            <w:tcW w:w="861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8505" w:type="dxa"/>
          </w:tcPr>
          <w:p w:rsid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86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01476" w:rsidTr="00F20BB4">
        <w:tc>
          <w:tcPr>
            <w:tcW w:w="861" w:type="dxa"/>
          </w:tcPr>
          <w:p w:rsidR="00B01476" w:rsidRP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8505" w:type="dxa"/>
          </w:tcPr>
          <w:p w:rsidR="00B01476" w:rsidRP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0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  <w:tr w:rsidR="00B01476" w:rsidTr="00F20BB4">
        <w:tc>
          <w:tcPr>
            <w:tcW w:w="861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01476" w:rsidTr="00F20BB4">
        <w:tc>
          <w:tcPr>
            <w:tcW w:w="861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 и реализации рабочей программы характеристики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 w:rsidR="006E5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1476" w:rsidTr="00F20BB4">
        <w:tc>
          <w:tcPr>
            <w:tcW w:w="861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</w:tr>
      <w:tr w:rsidR="00B01476" w:rsidTr="00F20BB4">
        <w:tc>
          <w:tcPr>
            <w:tcW w:w="861" w:type="dxa"/>
          </w:tcPr>
          <w:p w:rsidR="00B01476" w:rsidRP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8505" w:type="dxa"/>
          </w:tcPr>
          <w:p w:rsidR="00B01476" w:rsidRP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образовательного процесса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детей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6-12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 и, методов и средств реализации программы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12-17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 используемые при реализации программы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воспитанников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</w:tr>
      <w:tr w:rsidR="00B01476" w:rsidTr="00F20BB4">
        <w:tc>
          <w:tcPr>
            <w:tcW w:w="861" w:type="dxa"/>
          </w:tcPr>
          <w:p w:rsidR="00B01476" w:rsidRP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8505" w:type="dxa"/>
          </w:tcPr>
          <w:p w:rsidR="00B01476" w:rsidRP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0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образовательного процесса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НОД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предметно-пространственной среды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86" w:type="dxa"/>
          </w:tcPr>
          <w:p w:rsidR="00B01476" w:rsidRDefault="009C59C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</w:t>
            </w:r>
          </w:p>
        </w:tc>
        <w:tc>
          <w:tcPr>
            <w:tcW w:w="986" w:type="dxa"/>
          </w:tcPr>
          <w:p w:rsidR="00B01476" w:rsidRDefault="009C59CC" w:rsidP="00407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67" w:rsidRPr="00814DD5" w:rsidRDefault="00A87567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B4" w:rsidRPr="00814DD5" w:rsidRDefault="00F20BB4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9A4B82" w:rsidRDefault="004E263F" w:rsidP="009A4B8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9A4B82" w:rsidRDefault="009A4B82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C56B5">
        <w:rPr>
          <w:rFonts w:ascii="Times New Roman" w:hAnsi="Times New Roman" w:cs="Times New Roman"/>
          <w:sz w:val="28"/>
          <w:szCs w:val="28"/>
          <w:lang w:eastAsia="ru-RU"/>
        </w:rPr>
        <w:t xml:space="preserve">Парциальная образовательная программа </w:t>
      </w:r>
      <w:r w:rsidR="00FC56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6438">
        <w:rPr>
          <w:rFonts w:ascii="Times New Roman" w:hAnsi="Times New Roman" w:cs="Times New Roman"/>
          <w:sz w:val="28"/>
          <w:szCs w:val="28"/>
          <w:lang w:eastAsia="ru-RU"/>
        </w:rPr>
        <w:t>Смекалкин</w:t>
      </w:r>
      <w:r w:rsidR="00FC56B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C56B5">
        <w:rPr>
          <w:rFonts w:ascii="Times New Roman" w:hAnsi="Times New Roman" w:cs="Times New Roman"/>
          <w:sz w:val="28"/>
          <w:szCs w:val="28"/>
          <w:lang w:eastAsia="ru-RU"/>
        </w:rPr>
        <w:t>разработана на основе ООП</w:t>
      </w:r>
      <w:r w:rsidR="00FC56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6B5">
        <w:rPr>
          <w:rFonts w:ascii="Times New Roman" w:hAnsi="Times New Roman" w:cs="Times New Roman"/>
          <w:sz w:val="28"/>
          <w:szCs w:val="28"/>
          <w:lang w:eastAsia="ru-RU"/>
        </w:rPr>
        <w:t>МКДОУ Кыштовского д/</w:t>
      </w:r>
      <w:r w:rsidR="00A87567" w:rsidRPr="00FC56B5">
        <w:rPr>
          <w:rFonts w:ascii="Times New Roman" w:hAnsi="Times New Roman" w:cs="Times New Roman"/>
          <w:sz w:val="28"/>
          <w:szCs w:val="28"/>
          <w:lang w:eastAsia="ru-RU"/>
        </w:rPr>
        <w:t>с «Солнышко» в соответствии с ФГ</w:t>
      </w:r>
      <w:r w:rsidR="00FC56B5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Pr="00FC56B5">
        <w:rPr>
          <w:rFonts w:ascii="Times New Roman" w:hAnsi="Times New Roman" w:cs="Times New Roman"/>
          <w:sz w:val="28"/>
          <w:szCs w:val="28"/>
          <w:lang w:eastAsia="ru-RU"/>
        </w:rPr>
        <w:t xml:space="preserve"> ДО.</w:t>
      </w:r>
    </w:p>
    <w:p w:rsidR="00DB77BB" w:rsidRPr="00DB77BB" w:rsidRDefault="00DB77BB" w:rsidP="00DB7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Актуальность 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</w:t>
      </w:r>
    </w:p>
    <w:p w:rsidR="00DB77BB" w:rsidRPr="00DB77BB" w:rsidRDefault="00DB77BB" w:rsidP="00DB7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соответствии с современными тенденциями развития образования, дети в детском </w:t>
      </w:r>
      <w:r w:rsidR="004920C0"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должны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любознательны, активны, принимающие живое, заинтересованное участие в образовательном процессе, обладающие способностью решать интеллектуальные и личностные задачи, а также овладевшими универсальными предпосылками учебной деятельности – умением работать по правилу, по образцу, по инструкции. Развитие логики и мышления является неотъемлемой частью гармоничного развития ребёнка и успешной его подготовки к школе. Дети уже в дошкольном возрасте сталкиваются с многообразием форм, цвета и других форм предметов, в частности игрушек и предметов домашнего обихода. И конечно, каждый ребёнок, даже без специальной тренировки своих способностей, так или иначе, воспринимают всё это. Однако если усвоение происходит стихийно, оно зачастую оказывается поверхностным, неполноценным. Средний возраст — начало сенситивного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</w:t>
      </w:r>
    </w:p>
    <w:p w:rsidR="00DB77BB" w:rsidRPr="00DB77BB" w:rsidRDefault="00DB77BB" w:rsidP="00DB7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развитию ребёнка-дошкольника.</w:t>
      </w:r>
    </w:p>
    <w:p w:rsidR="00DB77BB" w:rsidRPr="00DB77BB" w:rsidRDefault="00DB77BB" w:rsidP="00DB7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Организации </w:t>
      </w:r>
      <w:r w:rsidR="004920C0"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 «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Занимательная математика» даёт возможность развивать познавательную активность, интерес </w:t>
      </w:r>
      <w:r w:rsidR="004920C0"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математике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20C0"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мышление.  Кружок проводится 1 раз в неделю, 20 минут, во второй половине дня. 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 Организуя деятельность на основе интересов, потребностей и склонностей детей, тем самым стимулируя </w:t>
      </w:r>
      <w:r w:rsidR="004920C0"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детей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математикой. Особое внимание при проведении кружковой работы уделяется </w:t>
      </w:r>
      <w:r w:rsidR="004920C0"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 логических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мышления.  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 результатом реализации программы является - повышение уровня развития интеллектуальных и творческих способностей дошкольников.</w:t>
      </w:r>
    </w:p>
    <w:p w:rsidR="00DB77BB" w:rsidRPr="00FC56B5" w:rsidRDefault="00DB77BB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63F" w:rsidRPr="00FC56B5" w:rsidRDefault="009A4B82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год.</w:t>
      </w:r>
    </w:p>
    <w:p w:rsidR="00740EDF" w:rsidRPr="00FC56B5" w:rsidRDefault="00740EDF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Парциальная программа </w:t>
      </w:r>
      <w:r w:rsidR="00492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</w:t>
      </w:r>
      <w:r w:rsidR="00206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равленности по развитию детей </w:t>
      </w:r>
      <w:r w:rsidR="00F85D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разработана в соответствии с: </w:t>
      </w:r>
      <w:r w:rsidR="00FC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Законом РФ от 29.12.2012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</w:t>
      </w:r>
      <w:r w:rsidRPr="004D0E14">
        <w:rPr>
          <w:rFonts w:ascii="Times New Roman" w:hAnsi="Times New Roman" w:cs="Times New Roman"/>
          <w:sz w:val="28"/>
          <w:szCs w:val="28"/>
        </w:rPr>
        <w:t>сийской Федерации»;</w:t>
      </w:r>
      <w:r w:rsidR="00FC56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0E1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D0E14">
        <w:rPr>
          <w:rFonts w:ascii="Times New Roman" w:hAnsi="Times New Roman" w:cs="Times New Roman"/>
          <w:sz w:val="28"/>
          <w:szCs w:val="28"/>
        </w:rPr>
        <w:t>1155 «Об утверждении федерал</w:t>
      </w:r>
      <w:r>
        <w:rPr>
          <w:rFonts w:ascii="Times New Roman" w:hAnsi="Times New Roman" w:cs="Times New Roman"/>
          <w:sz w:val="28"/>
          <w:szCs w:val="28"/>
        </w:rPr>
        <w:t>ьного государственного образова</w:t>
      </w:r>
      <w:r w:rsidRPr="004D0E14">
        <w:rPr>
          <w:rFonts w:ascii="Times New Roman" w:hAnsi="Times New Roman" w:cs="Times New Roman"/>
          <w:sz w:val="28"/>
          <w:szCs w:val="28"/>
        </w:rPr>
        <w:t>тельного стандарта дошкольного образования»;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30.08.2013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D0E14">
        <w:rPr>
          <w:rFonts w:ascii="Times New Roman" w:hAnsi="Times New Roman" w:cs="Times New Roman"/>
          <w:sz w:val="28"/>
          <w:szCs w:val="28"/>
        </w:rPr>
        <w:t>1014 «Об утверждении порядка о</w:t>
      </w:r>
      <w:r>
        <w:rPr>
          <w:rFonts w:ascii="Times New Roman" w:hAnsi="Times New Roman" w:cs="Times New Roman"/>
          <w:sz w:val="28"/>
          <w:szCs w:val="28"/>
        </w:rPr>
        <w:t>рганизации и осуществления обра</w:t>
      </w:r>
      <w:r w:rsidRPr="004D0E14">
        <w:rPr>
          <w:rFonts w:ascii="Times New Roman" w:hAnsi="Times New Roman" w:cs="Times New Roman"/>
          <w:sz w:val="28"/>
          <w:szCs w:val="28"/>
        </w:rPr>
        <w:t>зовательной деятельности по о</w:t>
      </w:r>
      <w:r>
        <w:rPr>
          <w:rFonts w:ascii="Times New Roman" w:hAnsi="Times New Roman" w:cs="Times New Roman"/>
          <w:sz w:val="28"/>
          <w:szCs w:val="28"/>
        </w:rPr>
        <w:t>сновным общеобразовательным про</w:t>
      </w:r>
      <w:r w:rsidRPr="004D0E14">
        <w:rPr>
          <w:rFonts w:ascii="Times New Roman" w:hAnsi="Times New Roman" w:cs="Times New Roman"/>
          <w:sz w:val="28"/>
          <w:szCs w:val="28"/>
        </w:rPr>
        <w:t>граммам – образовательным программам дошкольного образования»;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Постановлением Федеральн</w:t>
      </w:r>
      <w:r>
        <w:rPr>
          <w:rFonts w:ascii="Times New Roman" w:hAnsi="Times New Roman" w:cs="Times New Roman"/>
          <w:sz w:val="28"/>
          <w:szCs w:val="28"/>
        </w:rPr>
        <w:t>ой службы по надзору в сфере за</w:t>
      </w:r>
      <w:r w:rsidRPr="004D0E14">
        <w:rPr>
          <w:rFonts w:ascii="Times New Roman" w:hAnsi="Times New Roman" w:cs="Times New Roman"/>
          <w:sz w:val="28"/>
          <w:szCs w:val="28"/>
        </w:rPr>
        <w:t xml:space="preserve">щиты прав потребителей и благополучия человека от 15.05.2013 № 26 «Об утверждении СанПиН 2.4.1.3049 – </w:t>
      </w:r>
      <w:r>
        <w:rPr>
          <w:rFonts w:ascii="Times New Roman" w:hAnsi="Times New Roman" w:cs="Times New Roman"/>
          <w:sz w:val="28"/>
          <w:szCs w:val="28"/>
        </w:rPr>
        <w:t>13 «Санитарно эпидемиологиче</w:t>
      </w:r>
      <w:r w:rsidRPr="004D0E14">
        <w:rPr>
          <w:rFonts w:ascii="Times New Roman" w:hAnsi="Times New Roman" w:cs="Times New Roman"/>
          <w:sz w:val="28"/>
          <w:szCs w:val="28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740EDF" w:rsidRPr="004D0E14" w:rsidRDefault="00740EDF" w:rsidP="00740EDF">
      <w:pPr>
        <w:pStyle w:val="ab"/>
        <w:spacing w:line="276" w:lineRule="auto"/>
        <w:rPr>
          <w:rStyle w:val="c3"/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-  Уставом МКДОУ д/с «Солнышко», утвержденный 23.04.2015г.</w:t>
      </w:r>
    </w:p>
    <w:p w:rsidR="00740EDF" w:rsidRPr="008417C8" w:rsidRDefault="00740EDF" w:rsidP="00740EDF">
      <w:pPr>
        <w:pStyle w:val="ab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- Основной образовательной программой МКДОУ д/с «Солнышко», </w:t>
      </w:r>
      <w:r>
        <w:rPr>
          <w:rStyle w:val="c3"/>
          <w:rFonts w:ascii="Times New Roman" w:eastAsia="Calibri" w:hAnsi="Times New Roman" w:cs="Times New Roman"/>
          <w:sz w:val="28"/>
          <w:szCs w:val="28"/>
        </w:rPr>
        <w:t>утвержденной  31. 08.2016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г.</w:t>
      </w:r>
    </w:p>
    <w:p w:rsidR="004E263F" w:rsidRPr="00814DD5" w:rsidRDefault="00740EDF" w:rsidP="00740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Цель и задачи.</w:t>
      </w:r>
    </w:p>
    <w:p w:rsidR="004E263F" w:rsidRPr="00DB77BB" w:rsidRDefault="00DB77BB" w:rsidP="00DB77B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740EDF" w:rsidRPr="00740ED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40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1A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активности, интереса детей к математике и желания творчески применять полученные знания.</w:t>
      </w:r>
    </w:p>
    <w:p w:rsidR="00FF730A" w:rsidRDefault="00C7198A" w:rsidP="00FF730A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7"/>
          <w:szCs w:val="27"/>
        </w:rPr>
      </w:pPr>
      <w:r w:rsidRPr="00C7198A">
        <w:rPr>
          <w:b/>
          <w:bCs/>
          <w:sz w:val="28"/>
          <w:szCs w:val="28"/>
        </w:rPr>
        <w:t>Задачи:</w:t>
      </w:r>
      <w:r w:rsidR="006E392B" w:rsidRPr="006E392B">
        <w:rPr>
          <w:rFonts w:ascii="&amp;quot" w:hAnsi="&amp;quot"/>
          <w:color w:val="000000"/>
          <w:sz w:val="27"/>
          <w:szCs w:val="27"/>
        </w:rPr>
        <w:t xml:space="preserve"> </w:t>
      </w:r>
    </w:p>
    <w:p w:rsidR="00DB77BB" w:rsidRPr="00DB77BB" w:rsidRDefault="00DB77BB" w:rsidP="00DB7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познавательный интерес к математике через игровое взаимодействие педагога и детей;</w:t>
      </w:r>
    </w:p>
    <w:p w:rsidR="00DB77BB" w:rsidRPr="00DB77BB" w:rsidRDefault="00DB77BB" w:rsidP="00DB7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математические способности, логическое мышление и основные мыслительные операции;</w:t>
      </w:r>
    </w:p>
    <w:p w:rsidR="00DB77BB" w:rsidRPr="00DB77BB" w:rsidRDefault="00DB77BB" w:rsidP="00DB7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коммуникативную компетентность через парную и групповую работу;</w:t>
      </w:r>
    </w:p>
    <w:p w:rsidR="00DB77BB" w:rsidRPr="00DB77BB" w:rsidRDefault="00DB77BB" w:rsidP="00DB7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умение высказывать простейшие собственные суждения и умозаключения на основании приобретённых знаний;</w:t>
      </w:r>
    </w:p>
    <w:p w:rsidR="00DB77BB" w:rsidRPr="00DB77BB" w:rsidRDefault="00DB77BB" w:rsidP="00DB7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B7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личностные качества и </w:t>
      </w:r>
      <w:r w:rsidR="004920C0"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самоконтроля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самооценки.</w:t>
      </w:r>
    </w:p>
    <w:p w:rsidR="00DB77BB" w:rsidRDefault="00DB77BB" w:rsidP="00FF730A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7"/>
          <w:szCs w:val="27"/>
        </w:rPr>
      </w:pPr>
    </w:p>
    <w:p w:rsidR="00740EDF" w:rsidRPr="00740EDF" w:rsidRDefault="00FC56B5" w:rsidP="00FF730A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740EDF" w:rsidRPr="00FF730A">
        <w:rPr>
          <w:b/>
          <w:bCs/>
          <w:sz w:val="28"/>
          <w:szCs w:val="28"/>
        </w:rPr>
        <w:t>З</w:t>
      </w:r>
      <w:r w:rsidR="00740EDF" w:rsidRPr="00740EDF">
        <w:rPr>
          <w:b/>
          <w:bCs/>
          <w:sz w:val="28"/>
          <w:szCs w:val="28"/>
        </w:rPr>
        <w:t>начимые характеристики для разработки и реализации рабочей программы.</w:t>
      </w:r>
    </w:p>
    <w:p w:rsidR="00B43C7C" w:rsidRDefault="00740EDF" w:rsidP="007E2D09">
      <w:pPr>
        <w:spacing w:before="100" w:beforeAutospacing="1" w:after="100" w:afterAutospacing="1" w:line="240" w:lineRule="auto"/>
        <w:rPr>
          <w:rStyle w:val="FontStyle207"/>
          <w:rFonts w:ascii="Times New Roman" w:hAnsi="Times New Roman"/>
          <w:sz w:val="28"/>
          <w:szCs w:val="28"/>
        </w:rPr>
      </w:pPr>
      <w:r w:rsidRPr="00492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Возрастные особенности </w:t>
      </w:r>
      <w:r w:rsidR="007A45BD" w:rsidRPr="00492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="00492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4-5</w:t>
      </w:r>
      <w:r w:rsidRPr="00492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DB77BB" w:rsidRPr="00DB77BB" w:rsidRDefault="00DB77BB" w:rsidP="00DB77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</w:t>
      </w:r>
      <w:r w:rsidRPr="00DB77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DB77BB" w:rsidRPr="00DB77BB" w:rsidRDefault="00DB77BB" w:rsidP="00DB77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DB77BB" w:rsidRPr="00DB77BB" w:rsidRDefault="00DB77BB" w:rsidP="00DB77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среднем дошкольном возрасте интенсивно развивается память ребёнка. В 5 лет он может запомнить уже 5- 6 предметов (из 10-15), изображённых на предъявляемых ему картинках.</w:t>
      </w:r>
    </w:p>
    <w:p w:rsidR="00DB77BB" w:rsidRPr="00DB77BB" w:rsidRDefault="00DB77BB" w:rsidP="00DB77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77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возрасте 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</w:t>
      </w:r>
    </w:p>
    <w:p w:rsidR="00B43C7C" w:rsidRPr="00DB77BB" w:rsidRDefault="00DB77BB" w:rsidP="00B43C7C">
      <w:pPr>
        <w:pStyle w:val="ab"/>
        <w:rPr>
          <w:rStyle w:val="FontStyle207"/>
          <w:rFonts w:ascii="Times New Roman" w:hAnsi="Times New Roman" w:cs="Times New Roman"/>
          <w:bCs/>
          <w:sz w:val="40"/>
          <w:szCs w:val="28"/>
        </w:rPr>
      </w:pPr>
      <w:r w:rsidRPr="00DB77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Многие думают, что развитое логическое мышление — это природный дар, с наличием или отсутствием которого следует смириться. Однако, существуют исследования известных психологов (Пиаже Ж., Тихомирова Л.Ф),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 Например, по Ж. Пиаже понятие числа у ребёнка возникает как синтез двух логических структур – класса и порядка, которые соответственно связаны с логическими операциями классификации и сериации. Известно, что мышление человека отличается, прежде всего, способностью обобщённо мыслить о предметах, явлениях и процессах окружающего мира, т.е. мыслить определёнными понятиями. Причём познание реальной действительности реализуется путём образования понятий и оперирования ими, т.е. понятие выступает — и как исходный элемент познания — и как его результат. А для того, чтобы у ребёнка как можно раньше формировалось понятийное мышление, необходимо развивать именно его логические структуры (Тихомирова Л.Ф)</w:t>
      </w:r>
    </w:p>
    <w:p w:rsidR="00B43C7C" w:rsidRDefault="00B43C7C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EDF" w:rsidRPr="00FC56B5" w:rsidRDefault="00740EDF" w:rsidP="00FC56B5">
      <w:pPr>
        <w:pStyle w:val="aa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  <w:r w:rsid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B48" w:rsidRPr="00772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детьми</w:t>
      </w:r>
    </w:p>
    <w:p w:rsidR="00490D45" w:rsidRPr="00490D45" w:rsidRDefault="00490D45" w:rsidP="00490D4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концу учебного года при успешном освоении Программы достигается следующий уровень развития интегративных качеств ребёнка 4 – 5 лет.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</w:t>
      </w: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множеством и различными его частями (частью); находит части целого множества и целое по известным частям.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до 5 и дальше (количественный, порядковый счет).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числа в прямом (обратном) порядке до 5, начиная с любого числа натурального ряда (в пределах 5).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 цифру (1 – 5) и количество предметов.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величины; длину (ширину, высоту) и способы их измерения (наложение, приложение).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делить предметы (фигуры) на несколько равных частей; сравнивать целый предмет и его часть.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</w:t>
      </w:r>
      <w:r w:rsidR="004920C0"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называть: круг</w:t>
      </w: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(овал), многоугольники (треугольники, прямоугольники), шар, куб. Проводить их сравнение.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окружающем пространстве и на плоскости (лист, страница, поверхность стола и др.)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временные отношения (вчера, сегодня, завтра); называть части суток и знать их основные признаки.</w:t>
      </w:r>
    </w:p>
    <w:p w:rsidR="00490D45" w:rsidRPr="00490D45" w:rsidRDefault="00490D45" w:rsidP="00490D45">
      <w:pPr>
        <w:numPr>
          <w:ilvl w:val="0"/>
          <w:numId w:val="21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состав чисел в ряду 1 - 5 (из отдельных единиц), уметь составлять из двух меньших.</w:t>
      </w:r>
    </w:p>
    <w:p w:rsidR="00772B48" w:rsidRPr="00206438" w:rsidRDefault="00772B48" w:rsidP="00FC56B5">
      <w:pPr>
        <w:pStyle w:val="aa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</w:pPr>
    </w:p>
    <w:p w:rsidR="00772B48" w:rsidRPr="00FC56B5" w:rsidRDefault="00772B48" w:rsidP="00772B48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родителями</w:t>
      </w:r>
    </w:p>
    <w:p w:rsidR="00FC56B5" w:rsidRDefault="00FC56B5" w:rsidP="00FF730A">
      <w:pPr>
        <w:pStyle w:val="aa"/>
        <w:spacing w:after="0" w:line="294" w:lineRule="atLeast"/>
        <w:ind w:left="14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EDF" w:rsidRPr="00490D45" w:rsidRDefault="00C06F80" w:rsidP="00C06F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0EDF" w:rsidRPr="0049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готовы взаимодействовать с педагогами по вопросам </w:t>
      </w:r>
      <w:r w:rsidR="00490D45" w:rsidRPr="00490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элементарных математических представлений</w:t>
      </w:r>
      <w:r w:rsidR="00740EDF" w:rsidRPr="00490D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EDF" w:rsidRDefault="00C06F80" w:rsidP="00C06F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0EDF" w:rsidRPr="0049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проявляют живой интерес к результатам достижений ребенка в освоении </w:t>
      </w:r>
      <w:r w:rsidR="00490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математических представлений</w:t>
      </w:r>
    </w:p>
    <w:p w:rsidR="001F006E" w:rsidRDefault="001F006E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7F" w:rsidRDefault="00790F7F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F7F" w:rsidRDefault="00790F7F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EDF" w:rsidRPr="00FC56B5" w:rsidRDefault="004F7088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0EDF"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образовательного процесса</w:t>
      </w:r>
    </w:p>
    <w:p w:rsidR="00755936" w:rsidRDefault="00755936" w:rsidP="001F006E">
      <w:pPr>
        <w:pStyle w:val="aa"/>
        <w:spacing w:before="100" w:beforeAutospacing="1" w:after="100" w:afterAutospacing="1" w:line="240" w:lineRule="auto"/>
        <w:ind w:left="-142" w:firstLine="6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Описание образовательной деятельности в соответствии с направлениями развития детей</w:t>
      </w:r>
    </w:p>
    <w:p w:rsidR="00755936" w:rsidRDefault="00755936" w:rsidP="001F006E">
      <w:pPr>
        <w:pStyle w:val="aa"/>
        <w:spacing w:before="100" w:beforeAutospacing="1" w:after="100" w:afterAutospacing="1" w:line="240" w:lineRule="auto"/>
        <w:ind w:left="-142" w:firstLine="6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936" w:rsidRDefault="00755936" w:rsidP="001F006E">
      <w:pPr>
        <w:pStyle w:val="aa"/>
        <w:spacing w:before="100" w:beforeAutospacing="1" w:after="100" w:afterAutospacing="1" w:line="240" w:lineRule="auto"/>
        <w:ind w:left="-142" w:firstLine="6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 обучения и построена в соответствии с возрастными, индивидуальными особенностями детей. Занятия кружка проводятся один раз в неделю, во второй половине дня, когда дети занимаются свободной или совместной с воспитателем деятельностью.</w:t>
      </w:r>
    </w:p>
    <w:p w:rsidR="00202109" w:rsidRDefault="00202109" w:rsidP="002021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02109" w:rsidRPr="004145E1" w:rsidRDefault="00202109" w:rsidP="002021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lastRenderedPageBreak/>
        <w:t>Разделы рабочей программы:</w:t>
      </w:r>
    </w:p>
    <w:p w:rsidR="00202109" w:rsidRDefault="00202109" w:rsidP="001F006E">
      <w:pPr>
        <w:pStyle w:val="aa"/>
        <w:spacing w:before="100" w:beforeAutospacing="1" w:after="100" w:afterAutospacing="1" w:line="240" w:lineRule="auto"/>
        <w:ind w:left="-142" w:firstLine="6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109" w:rsidRPr="004145E1" w:rsidRDefault="00202109" w:rsidP="0020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1.   «Количество и счет»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Дать детям представление о том, что множество («много») может состоять из разных по качеству элементов: предметов разного цвета, размера, формы; развивать умение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синих—меньше, чем красных» или «красных и синих кружков поровну».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Формировать умение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пли: «Елочек больше (3), а зайчиков меньше (2). Убрали 1 елочку, их стало гоже 2, Елочек и зайчиков стало поровну: 2 и 2).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Развивать умение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основе счета устанавливать равенство (неравенство) групп предмете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202109" w:rsidRPr="004145E1" w:rsidRDefault="00202109" w:rsidP="0020210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2.   «Ознакомление с геометрическими фигурами»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Развивать представление детей о геометрических фигурах: круге, квадрате, треугольнике, а также шаре, кубе.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Формировать умение выделять особые признаки фигур с помощью зрительного и осязательно - двигательного анализаторов (наличие или отсутствие углов, устойчивость, подвижность и др.).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Познакомить детей с прямоугольником, сравнивая его с кругом, квадратом, треугольником.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Учить различать и называть прямоугольник, его элементы: углы и стороны.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Развивать умение соотносить форму предметов с известными детям геометрическими фигурами: тарелка — круг, платок — квадрат, мяч — шар, окно, дверь — прямоугольник и др.</w:t>
      </w:r>
    </w:p>
    <w:p w:rsidR="00202109" w:rsidRPr="00215DE6" w:rsidRDefault="00202109" w:rsidP="0020210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3.   «Определение величины»</w:t>
      </w:r>
      <w:r>
        <w:rPr>
          <w:b/>
          <w:bCs/>
          <w:color w:val="000000"/>
          <w:sz w:val="28"/>
          <w:szCs w:val="28"/>
        </w:rPr>
        <w:t xml:space="preserve">  </w:t>
      </w:r>
      <w:r w:rsidRPr="004145E1">
        <w:rPr>
          <w:color w:val="000000"/>
          <w:sz w:val="28"/>
          <w:szCs w:val="28"/>
        </w:rPr>
        <w:t xml:space="preserve">Совершенствовать умение сравнивать два предмета по величине (длине,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 </w:t>
      </w:r>
      <w:r w:rsidRPr="004145E1">
        <w:rPr>
          <w:i/>
          <w:iCs/>
          <w:color w:val="000000"/>
          <w:sz w:val="28"/>
          <w:szCs w:val="28"/>
        </w:rPr>
        <w:t>длиннее — короче, шире — уже, выше — ниже, толще — тоньше или равные (одинаковые) по длине, ширине, высоте, толщине.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Развивать умение детей сравнивать предметы по двум признакам величины (красная лента длиннее и шире зеленой, желтый шарфик короче, уже синего).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нарастания величины; вводить в активную речь детей понятия, обозначающие размерные отношения предметов («эта (красная) башенка — 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самая высокая,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(оранжевая) — 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пониже,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(розовая) — 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еще ниже,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 (желтая) — 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самая низкая»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д.).</w:t>
      </w:r>
    </w:p>
    <w:p w:rsidR="00202109" w:rsidRPr="004145E1" w:rsidRDefault="00202109" w:rsidP="0020210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4.   «Ориентировка во времени, пространстве, на плоскости»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Развивать умение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202109" w:rsidRPr="004145E1" w:rsidRDefault="00202109" w:rsidP="0020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Познакомить с пространственными отношениями: далеко — близко (дом стоит близко, аберезка растет далеко).</w:t>
      </w:r>
    </w:p>
    <w:p w:rsidR="00202109" w:rsidRPr="004145E1" w:rsidRDefault="00202109" w:rsidP="0020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  <w:shd w:val="clear" w:color="auto" w:fill="FFFFFF"/>
        </w:rPr>
        <w:t xml:space="preserve">     Расширять представления детей о частях суток, их характерных особенностях, последовательности (утро —день —вечер —ночь). Объяснить значение слов: вчера, сегодня, завтра.</w:t>
      </w:r>
    </w:p>
    <w:p w:rsidR="00202109" w:rsidRPr="004145E1" w:rsidRDefault="00202109" w:rsidP="0020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5.   «Решение  логических задач»</w:t>
      </w:r>
    </w:p>
    <w:p w:rsidR="00202109" w:rsidRPr="004145E1" w:rsidRDefault="00202109" w:rsidP="0020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      Развивать у детей приёмы мыслительной активности (анализ, сравнение, классификация, обобщение).</w:t>
      </w:r>
    </w:p>
    <w:p w:rsidR="00202109" w:rsidRPr="00755936" w:rsidRDefault="00202109" w:rsidP="001F006E">
      <w:pPr>
        <w:pStyle w:val="aa"/>
        <w:spacing w:before="100" w:beforeAutospacing="1" w:after="100" w:afterAutospacing="1" w:line="240" w:lineRule="auto"/>
        <w:ind w:left="-142" w:firstLine="6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881" w:rsidRDefault="004B2881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09" w:rsidRPr="00740EDF" w:rsidRDefault="00202109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F" w:rsidRDefault="00755936" w:rsidP="00755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Комплексно-тематическое планирование</w:t>
      </w:r>
    </w:p>
    <w:tbl>
      <w:tblPr>
        <w:tblStyle w:val="a5"/>
        <w:tblW w:w="0" w:type="auto"/>
        <w:tblInd w:w="-65" w:type="dxa"/>
        <w:tblLook w:val="04A0" w:firstRow="1" w:lastRow="0" w:firstColumn="1" w:lastColumn="0" w:noHBand="0" w:noVBand="1"/>
      </w:tblPr>
      <w:tblGrid>
        <w:gridCol w:w="2158"/>
        <w:gridCol w:w="2410"/>
        <w:gridCol w:w="6060"/>
      </w:tblGrid>
      <w:tr w:rsidR="00041F8F" w:rsidRPr="00202109" w:rsidTr="00AE5BA1">
        <w:tc>
          <w:tcPr>
            <w:tcW w:w="10628" w:type="dxa"/>
            <w:gridSpan w:val="3"/>
          </w:tcPr>
          <w:p w:rsidR="00041F8F" w:rsidRPr="00202109" w:rsidRDefault="00041F8F" w:rsidP="007559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AE5BA1" w:rsidRPr="00202109" w:rsidTr="00AE5BA1">
        <w:tc>
          <w:tcPr>
            <w:tcW w:w="2158" w:type="dxa"/>
          </w:tcPr>
          <w:p w:rsidR="00041F8F" w:rsidRPr="00202109" w:rsidRDefault="00041F8F" w:rsidP="007559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041F8F" w:rsidRPr="00202109" w:rsidRDefault="00041F8F" w:rsidP="007559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060" w:type="dxa"/>
          </w:tcPr>
          <w:p w:rsidR="00041F8F" w:rsidRPr="00202109" w:rsidRDefault="00041F8F" w:rsidP="007559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AE5BA1" w:rsidRPr="00202109" w:rsidTr="00AE5BA1">
        <w:tc>
          <w:tcPr>
            <w:tcW w:w="2158" w:type="dxa"/>
          </w:tcPr>
          <w:p w:rsidR="00041F8F" w:rsidRPr="00202109" w:rsidRDefault="00041F8F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10" w:type="dxa"/>
          </w:tcPr>
          <w:p w:rsidR="00041F8F" w:rsidRPr="00202109" w:rsidRDefault="00041F8F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</w:tcPr>
          <w:p w:rsidR="00041F8F" w:rsidRPr="00560D52" w:rsidRDefault="00560D52" w:rsidP="00041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0D52">
              <w:rPr>
                <w:rFonts w:ascii="Times New Roman" w:hAnsi="Times New Roman" w:cs="Times New Roman"/>
                <w:sz w:val="24"/>
                <w:szCs w:val="24"/>
              </w:rPr>
              <w:t>Выявить уровень навыков детей на начало года</w:t>
            </w:r>
          </w:p>
        </w:tc>
      </w:tr>
      <w:tr w:rsidR="00E1525B" w:rsidRPr="00202109" w:rsidTr="00AE5BA1">
        <w:tc>
          <w:tcPr>
            <w:tcW w:w="2158" w:type="dxa"/>
            <w:vMerge w:val="restart"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«Волшебная страна- математика»</w:t>
            </w:r>
          </w:p>
        </w:tc>
        <w:tc>
          <w:tcPr>
            <w:tcW w:w="2410" w:type="dxa"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«Знакомство с цифрами»</w:t>
            </w:r>
          </w:p>
        </w:tc>
        <w:tc>
          <w:tcPr>
            <w:tcW w:w="6060" w:type="dxa"/>
          </w:tcPr>
          <w:p w:rsidR="00E1525B" w:rsidRPr="00202109" w:rsidRDefault="00E1525B" w:rsidP="00041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Побеседовать о цифрах, их значении, повторить знакомые цифры,</w:t>
            </w:r>
            <w:r w:rsidR="002C3DE5"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цифрами от 1 до 5</w:t>
            </w: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. Познакомить с цифрой 0.</w:t>
            </w:r>
          </w:p>
        </w:tc>
      </w:tr>
      <w:tr w:rsidR="00E1525B" w:rsidRPr="00202109" w:rsidTr="00AE5BA1">
        <w:tc>
          <w:tcPr>
            <w:tcW w:w="2158" w:type="dxa"/>
            <w:vMerge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6060" w:type="dxa"/>
          </w:tcPr>
          <w:p w:rsidR="00E1525B" w:rsidRPr="00202109" w:rsidRDefault="00E1525B" w:rsidP="00041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Побеседовать о геометрических фигурах, повторить ранее изученные и познакомить с новыми фигурами (трапеция, ромб), ввести понятие «многоугольник», привести примеры многоугольников.</w:t>
            </w:r>
          </w:p>
        </w:tc>
      </w:tr>
      <w:tr w:rsidR="00E1525B" w:rsidRPr="00202109" w:rsidTr="00AE5BA1">
        <w:tc>
          <w:tcPr>
            <w:tcW w:w="2158" w:type="dxa"/>
            <w:vMerge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«Счёты»</w:t>
            </w:r>
          </w:p>
        </w:tc>
        <w:tc>
          <w:tcPr>
            <w:tcW w:w="6060" w:type="dxa"/>
          </w:tcPr>
          <w:p w:rsidR="00E1525B" w:rsidRPr="00202109" w:rsidRDefault="00E1525B" w:rsidP="00041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Познакомить со счётами, рассмотреть их, объяснить их назначение. Познакомить с калькулятором, объяснить его значение.</w:t>
            </w:r>
          </w:p>
        </w:tc>
      </w:tr>
      <w:tr w:rsidR="00E1525B" w:rsidRPr="00202109" w:rsidTr="00AE5BA1">
        <w:tc>
          <w:tcPr>
            <w:tcW w:w="10628" w:type="dxa"/>
            <w:gridSpan w:val="3"/>
          </w:tcPr>
          <w:p w:rsidR="00E1525B" w:rsidRPr="00202109" w:rsidRDefault="00E1525B" w:rsidP="00E152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1525B" w:rsidRPr="00202109" w:rsidTr="00AE5BA1">
        <w:tc>
          <w:tcPr>
            <w:tcW w:w="2158" w:type="dxa"/>
            <w:vMerge w:val="restart"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«Волшебные фигуры»</w:t>
            </w:r>
          </w:p>
        </w:tc>
        <w:tc>
          <w:tcPr>
            <w:tcW w:w="2410" w:type="dxa"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«На что похоже?»</w:t>
            </w:r>
          </w:p>
        </w:tc>
        <w:tc>
          <w:tcPr>
            <w:tcW w:w="6060" w:type="dxa"/>
          </w:tcPr>
          <w:p w:rsidR="00E1525B" w:rsidRPr="00202109" w:rsidRDefault="00E1525B" w:rsidP="00041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Беседа о предметах, окружающих нас. Провести аналогию и сравнить: на какие геометрические фигуры похожи. Повторить названия геометрических фигур.</w:t>
            </w:r>
          </w:p>
        </w:tc>
      </w:tr>
      <w:tr w:rsidR="00E1525B" w:rsidRPr="00202109" w:rsidTr="00AE5BA1">
        <w:tc>
          <w:tcPr>
            <w:tcW w:w="2158" w:type="dxa"/>
            <w:vMerge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25B" w:rsidRPr="00202109" w:rsidRDefault="00E1525B" w:rsidP="00E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</w:t>
            </w:r>
          </w:p>
          <w:p w:rsidR="00E1525B" w:rsidRPr="00202109" w:rsidRDefault="00E1525B" w:rsidP="00E1525B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 </w:t>
            </w:r>
          </w:p>
          <w:p w:rsidR="00E1525B" w:rsidRPr="00202109" w:rsidRDefault="00E1525B" w:rsidP="00E152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(сгибание, разрезание, вырезание)»</w:t>
            </w:r>
          </w:p>
        </w:tc>
        <w:tc>
          <w:tcPr>
            <w:tcW w:w="6060" w:type="dxa"/>
          </w:tcPr>
          <w:p w:rsidR="00E1525B" w:rsidRPr="00202109" w:rsidRDefault="00E1525B" w:rsidP="00041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по контуру геометрические фигуры, из квадрата делать круг, а из прямоугольника делать овал, из треугольника делать многоугольник; учить сгибать фигуры, ровняя стороны; учить сгибать пополам.</w:t>
            </w:r>
          </w:p>
        </w:tc>
      </w:tr>
      <w:tr w:rsidR="00E1525B" w:rsidRPr="00202109" w:rsidTr="00AE5BA1">
        <w:tc>
          <w:tcPr>
            <w:tcW w:w="2158" w:type="dxa"/>
            <w:vMerge/>
          </w:tcPr>
          <w:p w:rsidR="00E1525B" w:rsidRPr="00202109" w:rsidRDefault="00E1525B" w:rsidP="007559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25B" w:rsidRPr="00202109" w:rsidRDefault="00E1525B" w:rsidP="00E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6060" w:type="dxa"/>
          </w:tcPr>
          <w:p w:rsidR="00E1525B" w:rsidRPr="00202109" w:rsidRDefault="00E1525B" w:rsidP="00041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Учить составлять аппликацию из геометрических фигур, предварительно их вырезав; закреплять знания о геометрических фигурах, развивать умение составлять композицию, правильно расположив её на листе.</w:t>
            </w:r>
          </w:p>
        </w:tc>
      </w:tr>
      <w:tr w:rsidR="002D517C" w:rsidRPr="00202109" w:rsidTr="00AE5BA1">
        <w:tc>
          <w:tcPr>
            <w:tcW w:w="2158" w:type="dxa"/>
          </w:tcPr>
          <w:p w:rsidR="002D517C" w:rsidRPr="00202109" w:rsidRDefault="002D517C" w:rsidP="00222B3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«Деление целого на части»</w:t>
            </w:r>
          </w:p>
        </w:tc>
        <w:tc>
          <w:tcPr>
            <w:tcW w:w="2410" w:type="dxa"/>
          </w:tcPr>
          <w:p w:rsidR="002D517C" w:rsidRPr="00202109" w:rsidRDefault="002D517C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«Волшебные пазлы»</w:t>
            </w:r>
          </w:p>
        </w:tc>
        <w:tc>
          <w:tcPr>
            <w:tcW w:w="6060" w:type="dxa"/>
          </w:tcPr>
          <w:p w:rsidR="002D517C" w:rsidRPr="00202109" w:rsidRDefault="002D517C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Познакомить с пазлами, показать, как их нужно складывать. Учить собирать пазлы из 6-12 частей.</w:t>
            </w:r>
          </w:p>
        </w:tc>
      </w:tr>
      <w:tr w:rsidR="002D517C" w:rsidRPr="00202109" w:rsidTr="00AE5BA1">
        <w:tc>
          <w:tcPr>
            <w:tcW w:w="10628" w:type="dxa"/>
            <w:gridSpan w:val="3"/>
          </w:tcPr>
          <w:p w:rsidR="002D517C" w:rsidRPr="00202109" w:rsidRDefault="002D517C" w:rsidP="002D51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D517C" w:rsidRPr="00202109" w:rsidTr="00AE5BA1">
        <w:tc>
          <w:tcPr>
            <w:tcW w:w="2158" w:type="dxa"/>
          </w:tcPr>
          <w:p w:rsidR="002D517C" w:rsidRPr="00202109" w:rsidRDefault="002D517C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«Деление целого </w:t>
            </w:r>
          </w:p>
          <w:p w:rsidR="002D517C" w:rsidRPr="00202109" w:rsidRDefault="002D517C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на части»</w:t>
            </w:r>
          </w:p>
        </w:tc>
        <w:tc>
          <w:tcPr>
            <w:tcW w:w="2410" w:type="dxa"/>
          </w:tcPr>
          <w:p w:rsidR="002D517C" w:rsidRPr="00202109" w:rsidRDefault="002D517C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«Осенний урожай»</w:t>
            </w:r>
          </w:p>
        </w:tc>
        <w:tc>
          <w:tcPr>
            <w:tcW w:w="6060" w:type="dxa"/>
          </w:tcPr>
          <w:p w:rsidR="002D517C" w:rsidRPr="00202109" w:rsidRDefault="002D517C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Сделать пазлы самостоятельно, разрезав картинку на несколько частей. Закреплять умение работать ножницами, разрезать по контуру.</w:t>
            </w:r>
          </w:p>
        </w:tc>
      </w:tr>
      <w:tr w:rsidR="004319E9" w:rsidRPr="00202109" w:rsidTr="00AE5BA1">
        <w:tc>
          <w:tcPr>
            <w:tcW w:w="2158" w:type="dxa"/>
            <w:vMerge w:val="restart"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«Порядковый счет»</w:t>
            </w:r>
          </w:p>
        </w:tc>
        <w:tc>
          <w:tcPr>
            <w:tcW w:w="2410" w:type="dxa"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«Что такое порядок?»</w:t>
            </w:r>
          </w:p>
        </w:tc>
        <w:tc>
          <w:tcPr>
            <w:tcW w:w="6060" w:type="dxa"/>
          </w:tcPr>
          <w:p w:rsidR="004319E9" w:rsidRPr="00202109" w:rsidRDefault="004319E9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Объяснить, что такое «порядок числа», расставить числа по порядку, познакомить с порядковыми числами.</w:t>
            </w:r>
          </w:p>
        </w:tc>
      </w:tr>
      <w:tr w:rsidR="004319E9" w:rsidRPr="00202109" w:rsidTr="00AE5BA1">
        <w:tc>
          <w:tcPr>
            <w:tcW w:w="2158" w:type="dxa"/>
            <w:vMerge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«Интересные слова «между», «за», «после», «перед»»</w:t>
            </w:r>
          </w:p>
        </w:tc>
        <w:tc>
          <w:tcPr>
            <w:tcW w:w="6060" w:type="dxa"/>
          </w:tcPr>
          <w:p w:rsidR="004319E9" w:rsidRPr="00202109" w:rsidRDefault="004319E9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в пространстве, закреплять умение строиться друг за другом, называя себя по порядку. Уметь называть своё местоположение относительно других.</w:t>
            </w:r>
          </w:p>
        </w:tc>
      </w:tr>
      <w:tr w:rsidR="004319E9" w:rsidRPr="00202109" w:rsidTr="00AE5BA1">
        <w:tc>
          <w:tcPr>
            <w:tcW w:w="2158" w:type="dxa"/>
            <w:vMerge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«Какой? Сколько?»</w:t>
            </w:r>
          </w:p>
        </w:tc>
        <w:tc>
          <w:tcPr>
            <w:tcW w:w="6060" w:type="dxa"/>
          </w:tcPr>
          <w:p w:rsidR="004319E9" w:rsidRPr="00202109" w:rsidRDefault="004319E9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порядке и количестве, уметь называть по порядку и считать количество предметов.</w:t>
            </w:r>
          </w:p>
        </w:tc>
      </w:tr>
      <w:tr w:rsidR="002D517C" w:rsidRPr="00202109" w:rsidTr="00AE5BA1">
        <w:tc>
          <w:tcPr>
            <w:tcW w:w="10628" w:type="dxa"/>
            <w:gridSpan w:val="3"/>
          </w:tcPr>
          <w:p w:rsidR="002D517C" w:rsidRPr="00202109" w:rsidRDefault="002D517C" w:rsidP="002D51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D517C" w:rsidRPr="00202109" w:rsidTr="00AE5BA1">
        <w:tc>
          <w:tcPr>
            <w:tcW w:w="2158" w:type="dxa"/>
          </w:tcPr>
          <w:p w:rsidR="002D517C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 «Порядковый счет»</w:t>
            </w:r>
          </w:p>
        </w:tc>
        <w:tc>
          <w:tcPr>
            <w:tcW w:w="2410" w:type="dxa"/>
          </w:tcPr>
          <w:p w:rsidR="002D517C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«По порядку рассчитайся!»</w:t>
            </w:r>
          </w:p>
        </w:tc>
        <w:tc>
          <w:tcPr>
            <w:tcW w:w="6060" w:type="dxa"/>
          </w:tcPr>
          <w:p w:rsidR="002D517C" w:rsidRPr="00202109" w:rsidRDefault="004319E9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рассчитываться по порядку.</w:t>
            </w:r>
          </w:p>
        </w:tc>
      </w:tr>
      <w:tr w:rsidR="004319E9" w:rsidRPr="00202109" w:rsidTr="00AE5BA1">
        <w:tc>
          <w:tcPr>
            <w:tcW w:w="2158" w:type="dxa"/>
            <w:vMerge w:val="restart"/>
          </w:tcPr>
          <w:p w:rsidR="004319E9" w:rsidRPr="00202109" w:rsidRDefault="004319E9" w:rsidP="004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9E9" w:rsidRPr="00202109" w:rsidRDefault="004319E9" w:rsidP="004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9E9" w:rsidRPr="00202109" w:rsidRDefault="004319E9" w:rsidP="004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9E9" w:rsidRPr="00202109" w:rsidRDefault="004319E9" w:rsidP="004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9E9" w:rsidRPr="00202109" w:rsidRDefault="004319E9" w:rsidP="004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«Ориентирование </w:t>
            </w:r>
          </w:p>
          <w:p w:rsidR="004319E9" w:rsidRPr="00202109" w:rsidRDefault="004319E9" w:rsidP="004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на плоскости</w:t>
            </w:r>
          </w:p>
          <w:p w:rsidR="004319E9" w:rsidRPr="00202109" w:rsidRDefault="004319E9" w:rsidP="004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(на листе бумаги)</w:t>
            </w:r>
          </w:p>
        </w:tc>
        <w:tc>
          <w:tcPr>
            <w:tcW w:w="2410" w:type="dxa"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«Ориентирование на листе»</w:t>
            </w:r>
          </w:p>
        </w:tc>
        <w:tc>
          <w:tcPr>
            <w:tcW w:w="6060" w:type="dxa"/>
          </w:tcPr>
          <w:p w:rsidR="004319E9" w:rsidRPr="00202109" w:rsidRDefault="004319E9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ориентированием на листе. Дать представление о левом и правом углах, нижних и верхних углах, левой и правой стороне листа.</w:t>
            </w:r>
          </w:p>
        </w:tc>
      </w:tr>
      <w:tr w:rsidR="004319E9" w:rsidRPr="00202109" w:rsidTr="00AE5BA1">
        <w:tc>
          <w:tcPr>
            <w:tcW w:w="2158" w:type="dxa"/>
            <w:vMerge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«Аппликация на листе»</w:t>
            </w:r>
          </w:p>
        </w:tc>
        <w:tc>
          <w:tcPr>
            <w:tcW w:w="6060" w:type="dxa"/>
          </w:tcPr>
          <w:p w:rsidR="004319E9" w:rsidRPr="00202109" w:rsidRDefault="004319E9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ориентирование на листе, умение располагать в центре композицию, умение самостоятельно вырезать части композиции, продолжать формировать навыки аккуратной работы.</w:t>
            </w:r>
          </w:p>
        </w:tc>
      </w:tr>
      <w:tr w:rsidR="004319E9" w:rsidRPr="00202109" w:rsidTr="00AE5BA1">
        <w:tc>
          <w:tcPr>
            <w:tcW w:w="2158" w:type="dxa"/>
            <w:vMerge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6060" w:type="dxa"/>
          </w:tcPr>
          <w:p w:rsidR="004319E9" w:rsidRPr="00202109" w:rsidRDefault="004319E9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навыки детей, умение ориентироваться на листе бумаги, находить верх, низ, лево, право на листе бумаги, выполнять графические задания.</w:t>
            </w:r>
          </w:p>
        </w:tc>
      </w:tr>
      <w:tr w:rsidR="004319E9" w:rsidRPr="00202109" w:rsidTr="00AE5BA1">
        <w:tc>
          <w:tcPr>
            <w:tcW w:w="10628" w:type="dxa"/>
            <w:gridSpan w:val="3"/>
          </w:tcPr>
          <w:p w:rsidR="004319E9" w:rsidRPr="00202109" w:rsidRDefault="004319E9" w:rsidP="004319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319E9" w:rsidRPr="00202109" w:rsidTr="00AE5BA1">
        <w:tc>
          <w:tcPr>
            <w:tcW w:w="2158" w:type="dxa"/>
          </w:tcPr>
          <w:p w:rsidR="004319E9" w:rsidRPr="00202109" w:rsidRDefault="004319E9" w:rsidP="0050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«Ориентирование </w:t>
            </w:r>
          </w:p>
          <w:p w:rsidR="004319E9" w:rsidRPr="00202109" w:rsidRDefault="004319E9" w:rsidP="004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на плоскости</w:t>
            </w:r>
          </w:p>
          <w:p w:rsidR="004319E9" w:rsidRPr="00202109" w:rsidRDefault="004319E9" w:rsidP="002151E2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(на листе бумаги)</w:t>
            </w:r>
          </w:p>
        </w:tc>
        <w:tc>
          <w:tcPr>
            <w:tcW w:w="2410" w:type="dxa"/>
          </w:tcPr>
          <w:p w:rsidR="004319E9" w:rsidRPr="00202109" w:rsidRDefault="004319E9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«Рисование фигур по точкам»</w:t>
            </w:r>
          </w:p>
        </w:tc>
        <w:tc>
          <w:tcPr>
            <w:tcW w:w="6060" w:type="dxa"/>
          </w:tcPr>
          <w:p w:rsidR="004319E9" w:rsidRPr="00202109" w:rsidRDefault="004319E9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навыки детей. Закреплять представление о геометрических фигурах. Закреплять умение ориентироваться на листе бумаги.</w:t>
            </w:r>
          </w:p>
        </w:tc>
      </w:tr>
      <w:tr w:rsidR="00501693" w:rsidRPr="00202109" w:rsidTr="00AE5BA1">
        <w:tc>
          <w:tcPr>
            <w:tcW w:w="2158" w:type="dxa"/>
            <w:vMerge w:val="restart"/>
          </w:tcPr>
          <w:p w:rsidR="00501693" w:rsidRPr="00202109" w:rsidRDefault="00501693" w:rsidP="00501693">
            <w:pPr>
              <w:ind w:left="-3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«Ориентирование в</w:t>
            </w:r>
          </w:p>
          <w:p w:rsidR="00501693" w:rsidRPr="00202109" w:rsidRDefault="00501693" w:rsidP="00501693">
            <w:pPr>
              <w:ind w:left="-3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пространстве»</w:t>
            </w:r>
          </w:p>
          <w:p w:rsidR="00501693" w:rsidRPr="00202109" w:rsidRDefault="00501693" w:rsidP="00501693">
            <w:pPr>
              <w:ind w:left="-3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93" w:rsidRPr="00202109" w:rsidRDefault="00501693" w:rsidP="00501693">
            <w:pPr>
              <w:ind w:left="-3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93" w:rsidRPr="00202109" w:rsidRDefault="00501693" w:rsidP="00501693">
            <w:pPr>
              <w:ind w:left="-3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93" w:rsidRPr="00202109" w:rsidRDefault="00501693" w:rsidP="00501693">
            <w:pPr>
              <w:ind w:left="-3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93" w:rsidRPr="00202109" w:rsidRDefault="00501693" w:rsidP="00EF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693" w:rsidRPr="00202109" w:rsidRDefault="00501693" w:rsidP="002D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«Левая и правая рука»</w:t>
            </w:r>
          </w:p>
        </w:tc>
        <w:tc>
          <w:tcPr>
            <w:tcW w:w="6060" w:type="dxa"/>
          </w:tcPr>
          <w:p w:rsidR="00501693" w:rsidRPr="00202109" w:rsidRDefault="00501693" w:rsidP="002D51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левой и правой стороне человека. Развивать ориентирование относительно себя, относительно правой и левой руки. Познакомить с «зеркальным отражением»</w:t>
            </w:r>
          </w:p>
        </w:tc>
      </w:tr>
      <w:tr w:rsidR="00501693" w:rsidRPr="00202109" w:rsidTr="00AE5BA1">
        <w:trPr>
          <w:trHeight w:val="969"/>
        </w:trPr>
        <w:tc>
          <w:tcPr>
            <w:tcW w:w="2158" w:type="dxa"/>
            <w:vMerge/>
          </w:tcPr>
          <w:p w:rsidR="00501693" w:rsidRPr="00202109" w:rsidRDefault="00501693" w:rsidP="002151E2">
            <w:pPr>
              <w:ind w:left="-3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693" w:rsidRPr="00202109" w:rsidRDefault="00501693" w:rsidP="002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«Близко – далеко</w:t>
            </w:r>
          </w:p>
          <w:p w:rsidR="00501693" w:rsidRPr="00202109" w:rsidRDefault="00501693" w:rsidP="002151E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 Ох, ориентироваться </w:t>
            </w:r>
          </w:p>
          <w:p w:rsidR="00501693" w:rsidRPr="00202109" w:rsidRDefault="00501693" w:rsidP="002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как нелегко»</w:t>
            </w:r>
          </w:p>
        </w:tc>
        <w:tc>
          <w:tcPr>
            <w:tcW w:w="6060" w:type="dxa"/>
          </w:tcPr>
          <w:p w:rsidR="00501693" w:rsidRPr="00202109" w:rsidRDefault="00501693" w:rsidP="0021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пространстве, умение называть расположение предмета относительно других предметов.</w:t>
            </w:r>
          </w:p>
        </w:tc>
      </w:tr>
      <w:tr w:rsidR="002151E2" w:rsidRPr="00202109" w:rsidTr="00AE5BA1">
        <w:tc>
          <w:tcPr>
            <w:tcW w:w="2158" w:type="dxa"/>
          </w:tcPr>
          <w:p w:rsidR="00501693" w:rsidRPr="00202109" w:rsidRDefault="00501693" w:rsidP="0050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«Ориентирование</w:t>
            </w:r>
          </w:p>
          <w:p w:rsidR="002151E2" w:rsidRPr="00202109" w:rsidRDefault="00501693" w:rsidP="00501693">
            <w:pPr>
              <w:ind w:left="-3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во времени»</w:t>
            </w:r>
          </w:p>
        </w:tc>
        <w:tc>
          <w:tcPr>
            <w:tcW w:w="2410" w:type="dxa"/>
          </w:tcPr>
          <w:p w:rsidR="002151E2" w:rsidRPr="00202109" w:rsidRDefault="002151E2" w:rsidP="002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«Сутки. Часы. Минутки»</w:t>
            </w:r>
          </w:p>
        </w:tc>
        <w:tc>
          <w:tcPr>
            <w:tcW w:w="6060" w:type="dxa"/>
          </w:tcPr>
          <w:p w:rsidR="002151E2" w:rsidRPr="00202109" w:rsidRDefault="002151E2" w:rsidP="0021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времени суток, порядке его наступления.</w:t>
            </w:r>
          </w:p>
        </w:tc>
      </w:tr>
      <w:tr w:rsidR="00501693" w:rsidRPr="00202109" w:rsidTr="00AE5BA1">
        <w:tc>
          <w:tcPr>
            <w:tcW w:w="10628" w:type="dxa"/>
            <w:gridSpan w:val="3"/>
          </w:tcPr>
          <w:p w:rsidR="00501693" w:rsidRPr="00202109" w:rsidRDefault="00501693" w:rsidP="0050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01693" w:rsidRPr="00202109" w:rsidRDefault="00501693" w:rsidP="0021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7E" w:rsidRPr="00202109" w:rsidTr="00AE5BA1">
        <w:tc>
          <w:tcPr>
            <w:tcW w:w="2158" w:type="dxa"/>
            <w:vMerge w:val="restart"/>
          </w:tcPr>
          <w:p w:rsidR="00EF6D7E" w:rsidRPr="00202109" w:rsidRDefault="00EF6D7E" w:rsidP="0050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«Ориентирование</w:t>
            </w:r>
          </w:p>
          <w:p w:rsidR="00EF6D7E" w:rsidRPr="00202109" w:rsidRDefault="00EF6D7E" w:rsidP="0050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во времени»</w:t>
            </w:r>
          </w:p>
        </w:tc>
        <w:tc>
          <w:tcPr>
            <w:tcW w:w="2410" w:type="dxa"/>
          </w:tcPr>
          <w:p w:rsidR="00EF6D7E" w:rsidRPr="00202109" w:rsidRDefault="00EF6D7E" w:rsidP="002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</w:tc>
        <w:tc>
          <w:tcPr>
            <w:tcW w:w="6060" w:type="dxa"/>
          </w:tcPr>
          <w:p w:rsidR="00EF6D7E" w:rsidRPr="00202109" w:rsidRDefault="00EF6D7E" w:rsidP="0021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днями недели, их порядком и названием каждого дня. Объяснить, почему именно так.</w:t>
            </w:r>
          </w:p>
        </w:tc>
      </w:tr>
      <w:tr w:rsidR="00EF6D7E" w:rsidRPr="00202109" w:rsidTr="00AE5BA1">
        <w:tc>
          <w:tcPr>
            <w:tcW w:w="2158" w:type="dxa"/>
            <w:vMerge/>
          </w:tcPr>
          <w:p w:rsidR="00EF6D7E" w:rsidRPr="00202109" w:rsidRDefault="00EF6D7E" w:rsidP="0050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6D7E" w:rsidRPr="00202109" w:rsidRDefault="00EF6D7E" w:rsidP="002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«12 месяцев»</w:t>
            </w:r>
          </w:p>
        </w:tc>
        <w:tc>
          <w:tcPr>
            <w:tcW w:w="6060" w:type="dxa"/>
          </w:tcPr>
          <w:p w:rsidR="00EF6D7E" w:rsidRPr="00202109" w:rsidRDefault="00EF6D7E" w:rsidP="0021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Знакомство с месяцами, их порядком в году. Ввести понятие «календарь»</w:t>
            </w:r>
          </w:p>
        </w:tc>
      </w:tr>
      <w:tr w:rsidR="00EF6D7E" w:rsidRPr="00202109" w:rsidTr="00AE5BA1">
        <w:trPr>
          <w:trHeight w:val="643"/>
        </w:trPr>
        <w:tc>
          <w:tcPr>
            <w:tcW w:w="2158" w:type="dxa"/>
            <w:vMerge/>
          </w:tcPr>
          <w:p w:rsidR="00EF6D7E" w:rsidRPr="00202109" w:rsidRDefault="00EF6D7E" w:rsidP="0050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6D7E" w:rsidRPr="00202109" w:rsidRDefault="00EF6D7E" w:rsidP="002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«Время года. Сезоны»</w:t>
            </w:r>
          </w:p>
        </w:tc>
        <w:tc>
          <w:tcPr>
            <w:tcW w:w="6060" w:type="dxa"/>
          </w:tcPr>
          <w:p w:rsidR="00EF6D7E" w:rsidRPr="00202109" w:rsidRDefault="00EF6D7E" w:rsidP="0021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«сезоны», рассказать, сколько их.</w:t>
            </w:r>
          </w:p>
        </w:tc>
      </w:tr>
      <w:tr w:rsidR="00EF6D7E" w:rsidRPr="00202109" w:rsidTr="00AE5BA1">
        <w:tc>
          <w:tcPr>
            <w:tcW w:w="2158" w:type="dxa"/>
          </w:tcPr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«Измерительные </w:t>
            </w:r>
          </w:p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приборы: линейка, </w:t>
            </w:r>
          </w:p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весы, часы»»</w:t>
            </w:r>
          </w:p>
        </w:tc>
        <w:tc>
          <w:tcPr>
            <w:tcW w:w="2410" w:type="dxa"/>
          </w:tcPr>
          <w:p w:rsidR="00EF6D7E" w:rsidRPr="00202109" w:rsidRDefault="00EF6D7E" w:rsidP="002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«Знакомство с часами»</w:t>
            </w:r>
          </w:p>
        </w:tc>
        <w:tc>
          <w:tcPr>
            <w:tcW w:w="6060" w:type="dxa"/>
          </w:tcPr>
          <w:p w:rsidR="00EF6D7E" w:rsidRPr="00202109" w:rsidRDefault="00EF6D7E" w:rsidP="0021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часами, рассказать об их назначении, рассказать какие виды часов бывают.</w:t>
            </w:r>
          </w:p>
        </w:tc>
      </w:tr>
      <w:tr w:rsidR="00EF6D7E" w:rsidRPr="00202109" w:rsidTr="00AE5BA1">
        <w:tc>
          <w:tcPr>
            <w:tcW w:w="10628" w:type="dxa"/>
            <w:gridSpan w:val="3"/>
          </w:tcPr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F6D7E" w:rsidRPr="00202109" w:rsidTr="00AE5BA1">
        <w:tc>
          <w:tcPr>
            <w:tcW w:w="2158" w:type="dxa"/>
            <w:vMerge w:val="restart"/>
          </w:tcPr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«Измерительные </w:t>
            </w:r>
          </w:p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приборы: линейка, </w:t>
            </w:r>
          </w:p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весы, часы»</w:t>
            </w:r>
          </w:p>
        </w:tc>
        <w:tc>
          <w:tcPr>
            <w:tcW w:w="2410" w:type="dxa"/>
          </w:tcPr>
          <w:p w:rsidR="00EF6D7E" w:rsidRPr="00202109" w:rsidRDefault="00EF6D7E" w:rsidP="002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«Какие бывают линейки»</w:t>
            </w:r>
          </w:p>
        </w:tc>
        <w:tc>
          <w:tcPr>
            <w:tcW w:w="6060" w:type="dxa"/>
          </w:tcPr>
          <w:p w:rsidR="00EF6D7E" w:rsidRPr="00202109" w:rsidRDefault="00EF6D7E" w:rsidP="0021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линейкой, рассказать о её назначении.</w:t>
            </w:r>
          </w:p>
        </w:tc>
      </w:tr>
      <w:tr w:rsidR="00EF6D7E" w:rsidRPr="00202109" w:rsidTr="00AE5BA1">
        <w:tc>
          <w:tcPr>
            <w:tcW w:w="2158" w:type="dxa"/>
            <w:vMerge/>
          </w:tcPr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«Рисуем по линейке»</w:t>
            </w:r>
          </w:p>
        </w:tc>
        <w:tc>
          <w:tcPr>
            <w:tcW w:w="6060" w:type="dxa"/>
          </w:tcPr>
          <w:p w:rsidR="00EF6D7E" w:rsidRPr="00202109" w:rsidRDefault="00EF6D7E" w:rsidP="00EF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Учить проводить прямые линии и рисовать по линейке. Развивать умение рисовать фигуры, используя линейку.</w:t>
            </w:r>
          </w:p>
        </w:tc>
      </w:tr>
      <w:tr w:rsidR="00EF6D7E" w:rsidRPr="00202109" w:rsidTr="00AE5BA1">
        <w:tc>
          <w:tcPr>
            <w:tcW w:w="2158" w:type="dxa"/>
            <w:vMerge w:val="restart"/>
          </w:tcPr>
          <w:p w:rsidR="00EF6D7E" w:rsidRPr="00202109" w:rsidRDefault="00EF6D7E" w:rsidP="00EF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«Королевство цифр»</w:t>
            </w:r>
          </w:p>
        </w:tc>
        <w:tc>
          <w:tcPr>
            <w:tcW w:w="2410" w:type="dxa"/>
          </w:tcPr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«Пишем цифры: 0,1,2,3»</w:t>
            </w:r>
          </w:p>
        </w:tc>
        <w:tc>
          <w:tcPr>
            <w:tcW w:w="6060" w:type="dxa"/>
          </w:tcPr>
          <w:p w:rsidR="00EF6D7E" w:rsidRPr="00202109" w:rsidRDefault="00EF6D7E" w:rsidP="00EF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Учить детей писать цифры, знать состав числа и порядок нахождения в линейке цифр.</w:t>
            </w:r>
          </w:p>
        </w:tc>
      </w:tr>
      <w:tr w:rsidR="00EF6D7E" w:rsidRPr="00202109" w:rsidTr="00AE5BA1">
        <w:tc>
          <w:tcPr>
            <w:tcW w:w="2158" w:type="dxa"/>
            <w:vMerge/>
          </w:tcPr>
          <w:p w:rsidR="00EF6D7E" w:rsidRPr="00202109" w:rsidRDefault="00EF6D7E" w:rsidP="00EF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«Пишем цифры: 4,5,6»</w:t>
            </w:r>
          </w:p>
        </w:tc>
        <w:tc>
          <w:tcPr>
            <w:tcW w:w="6060" w:type="dxa"/>
          </w:tcPr>
          <w:p w:rsidR="00EF6D7E" w:rsidRPr="00202109" w:rsidRDefault="00EF6D7E" w:rsidP="00EF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Учить детей писать цифры, знать состав числа и порядок нахождения в линейке цифр.</w:t>
            </w:r>
          </w:p>
        </w:tc>
      </w:tr>
      <w:tr w:rsidR="00EF6D7E" w:rsidRPr="00202109" w:rsidTr="00AE5BA1">
        <w:tc>
          <w:tcPr>
            <w:tcW w:w="10628" w:type="dxa"/>
            <w:gridSpan w:val="3"/>
          </w:tcPr>
          <w:p w:rsidR="00EF6D7E" w:rsidRPr="00202109" w:rsidRDefault="00EF6D7E" w:rsidP="00EF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1223E" w:rsidRPr="00202109" w:rsidTr="00AE5BA1">
        <w:tc>
          <w:tcPr>
            <w:tcW w:w="2158" w:type="dxa"/>
            <w:vMerge w:val="restart"/>
          </w:tcPr>
          <w:p w:rsidR="0031223E" w:rsidRPr="00202109" w:rsidRDefault="0031223E" w:rsidP="00EF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«Королевство цифр»</w:t>
            </w:r>
          </w:p>
        </w:tc>
        <w:tc>
          <w:tcPr>
            <w:tcW w:w="2410" w:type="dxa"/>
          </w:tcPr>
          <w:p w:rsidR="0031223E" w:rsidRPr="00202109" w:rsidRDefault="0031223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«Пишем цифры: 7,8,9»</w:t>
            </w:r>
          </w:p>
        </w:tc>
        <w:tc>
          <w:tcPr>
            <w:tcW w:w="6060" w:type="dxa"/>
          </w:tcPr>
          <w:p w:rsidR="0031223E" w:rsidRPr="00202109" w:rsidRDefault="0031223E" w:rsidP="00EF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Учить детей писать цифры, знать состав числа и порядок нахождения в линейке цифр.</w:t>
            </w:r>
          </w:p>
        </w:tc>
      </w:tr>
      <w:tr w:rsidR="0031223E" w:rsidRPr="00202109" w:rsidTr="00AE5BA1">
        <w:tc>
          <w:tcPr>
            <w:tcW w:w="2158" w:type="dxa"/>
            <w:vMerge/>
          </w:tcPr>
          <w:p w:rsidR="0031223E" w:rsidRPr="00202109" w:rsidRDefault="0031223E" w:rsidP="00EF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23E" w:rsidRPr="00202109" w:rsidRDefault="0031223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«Расставь числа по порядку»</w:t>
            </w:r>
          </w:p>
        </w:tc>
        <w:tc>
          <w:tcPr>
            <w:tcW w:w="6060" w:type="dxa"/>
          </w:tcPr>
          <w:p w:rsidR="0031223E" w:rsidRPr="00202109" w:rsidRDefault="0031223E" w:rsidP="00EF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расставлять числа  по порядку.</w:t>
            </w:r>
          </w:p>
        </w:tc>
      </w:tr>
      <w:tr w:rsidR="0031223E" w:rsidRPr="00202109" w:rsidTr="00AE5BA1">
        <w:tc>
          <w:tcPr>
            <w:tcW w:w="2158" w:type="dxa"/>
            <w:vMerge w:val="restart"/>
          </w:tcPr>
          <w:p w:rsidR="0031223E" w:rsidRPr="00202109" w:rsidRDefault="0031223E" w:rsidP="00EF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«Логические </w:t>
            </w:r>
            <w:r w:rsidRPr="002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задачки»</w:t>
            </w:r>
          </w:p>
        </w:tc>
        <w:tc>
          <w:tcPr>
            <w:tcW w:w="2410" w:type="dxa"/>
          </w:tcPr>
          <w:p w:rsidR="0031223E" w:rsidRPr="00202109" w:rsidRDefault="0031223E" w:rsidP="00EF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«Задачи на </w:t>
            </w:r>
            <w:r w:rsidRPr="002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смекалку»</w:t>
            </w:r>
          </w:p>
        </w:tc>
        <w:tc>
          <w:tcPr>
            <w:tcW w:w="6060" w:type="dxa"/>
          </w:tcPr>
          <w:p w:rsidR="0031223E" w:rsidRPr="00202109" w:rsidRDefault="0031223E" w:rsidP="00EF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логику, находчивость, внимательность, </w:t>
            </w:r>
            <w:r w:rsidRPr="002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выполнять  арифметические действия.</w:t>
            </w:r>
          </w:p>
        </w:tc>
      </w:tr>
      <w:tr w:rsidR="0031223E" w:rsidRPr="00202109" w:rsidTr="00AE5BA1">
        <w:tc>
          <w:tcPr>
            <w:tcW w:w="2158" w:type="dxa"/>
            <w:vMerge/>
          </w:tcPr>
          <w:p w:rsidR="0031223E" w:rsidRPr="00202109" w:rsidRDefault="0031223E" w:rsidP="00EF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23E" w:rsidRPr="00202109" w:rsidRDefault="0031223E" w:rsidP="0031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«Задачи на действия</w:t>
            </w:r>
          </w:p>
          <w:p w:rsidR="0031223E" w:rsidRPr="00202109" w:rsidRDefault="0031223E" w:rsidP="0031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(сложение и вычитание)»</w:t>
            </w:r>
          </w:p>
        </w:tc>
        <w:tc>
          <w:tcPr>
            <w:tcW w:w="6060" w:type="dxa"/>
          </w:tcPr>
          <w:p w:rsidR="0031223E" w:rsidRPr="00202109" w:rsidRDefault="0031223E" w:rsidP="00EF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мышление, учить слушать задачи и по тексту понимать, какое действие нужно сделать.</w:t>
            </w:r>
          </w:p>
        </w:tc>
      </w:tr>
      <w:tr w:rsidR="0031223E" w:rsidRPr="00202109" w:rsidTr="00AE5BA1">
        <w:tc>
          <w:tcPr>
            <w:tcW w:w="10628" w:type="dxa"/>
            <w:gridSpan w:val="3"/>
          </w:tcPr>
          <w:p w:rsidR="0031223E" w:rsidRPr="00202109" w:rsidRDefault="0031223E" w:rsidP="00312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1223E" w:rsidRPr="00202109" w:rsidTr="00AE5BA1">
        <w:tc>
          <w:tcPr>
            <w:tcW w:w="2158" w:type="dxa"/>
            <w:vMerge w:val="restart"/>
          </w:tcPr>
          <w:p w:rsidR="0031223E" w:rsidRPr="00202109" w:rsidRDefault="0031223E" w:rsidP="0031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«Логические задачки»</w:t>
            </w:r>
          </w:p>
        </w:tc>
        <w:tc>
          <w:tcPr>
            <w:tcW w:w="2410" w:type="dxa"/>
          </w:tcPr>
          <w:p w:rsidR="0031223E" w:rsidRPr="00202109" w:rsidRDefault="0031223E" w:rsidP="0031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«Задачи на составление целого</w:t>
            </w:r>
          </w:p>
          <w:p w:rsidR="0031223E" w:rsidRPr="00202109" w:rsidRDefault="0031223E" w:rsidP="0031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из частей»</w:t>
            </w:r>
          </w:p>
        </w:tc>
        <w:tc>
          <w:tcPr>
            <w:tcW w:w="6060" w:type="dxa"/>
          </w:tcPr>
          <w:p w:rsidR="0031223E" w:rsidRPr="00202109" w:rsidRDefault="0031223E" w:rsidP="0031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мышление детей, умение составлять из частей целое.</w:t>
            </w:r>
          </w:p>
        </w:tc>
      </w:tr>
      <w:tr w:rsidR="0031223E" w:rsidRPr="00202109" w:rsidTr="00AE5BA1">
        <w:tc>
          <w:tcPr>
            <w:tcW w:w="2158" w:type="dxa"/>
            <w:vMerge/>
          </w:tcPr>
          <w:p w:rsidR="0031223E" w:rsidRPr="00202109" w:rsidRDefault="0031223E" w:rsidP="0031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23E" w:rsidRPr="00202109" w:rsidRDefault="0031223E" w:rsidP="0031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«Задачи на разделение целого</w:t>
            </w:r>
          </w:p>
          <w:p w:rsidR="0031223E" w:rsidRPr="00202109" w:rsidRDefault="0031223E" w:rsidP="0031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 xml:space="preserve">  на части»</w:t>
            </w:r>
          </w:p>
        </w:tc>
        <w:tc>
          <w:tcPr>
            <w:tcW w:w="6060" w:type="dxa"/>
          </w:tcPr>
          <w:p w:rsidR="0031223E" w:rsidRPr="00202109" w:rsidRDefault="0031223E" w:rsidP="0031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Развивать мышление детей, умение делить целое на части.</w:t>
            </w:r>
          </w:p>
        </w:tc>
      </w:tr>
      <w:tr w:rsidR="0031223E" w:rsidRPr="00202109" w:rsidTr="00AE5BA1">
        <w:tc>
          <w:tcPr>
            <w:tcW w:w="2158" w:type="dxa"/>
          </w:tcPr>
          <w:p w:rsidR="0031223E" w:rsidRPr="00202109" w:rsidRDefault="0031223E" w:rsidP="0031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«Волшебные монетки»</w:t>
            </w:r>
          </w:p>
        </w:tc>
        <w:tc>
          <w:tcPr>
            <w:tcW w:w="2410" w:type="dxa"/>
          </w:tcPr>
          <w:p w:rsidR="0031223E" w:rsidRPr="00202109" w:rsidRDefault="00AE5BA1" w:rsidP="0031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«Деньги. Их назначение»</w:t>
            </w:r>
          </w:p>
        </w:tc>
        <w:tc>
          <w:tcPr>
            <w:tcW w:w="6060" w:type="dxa"/>
          </w:tcPr>
          <w:p w:rsidR="0031223E" w:rsidRPr="00202109" w:rsidRDefault="00AE5BA1" w:rsidP="0031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деньгами, их назначением</w:t>
            </w:r>
          </w:p>
        </w:tc>
      </w:tr>
      <w:tr w:rsidR="0031223E" w:rsidRPr="00202109" w:rsidTr="00AE5BA1">
        <w:tc>
          <w:tcPr>
            <w:tcW w:w="2158" w:type="dxa"/>
          </w:tcPr>
          <w:p w:rsidR="0031223E" w:rsidRPr="00202109" w:rsidRDefault="0031223E" w:rsidP="0031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23E" w:rsidRPr="00202109" w:rsidRDefault="00AE5BA1" w:rsidP="0031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6060" w:type="dxa"/>
          </w:tcPr>
          <w:p w:rsidR="0031223E" w:rsidRPr="00202109" w:rsidRDefault="00560D52" w:rsidP="0056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52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навыков детей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560D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5A741C" w:rsidRPr="00814DD5" w:rsidRDefault="005A741C" w:rsidP="005A7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="00FC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оздоровительный период продолжается работа по формированию и закреплению </w:t>
      </w:r>
      <w:r w:rsidR="004920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математических представлений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97" w:rsidRDefault="00584700" w:rsidP="00CC4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Компоненты образовательных областей</w:t>
      </w:r>
    </w:p>
    <w:tbl>
      <w:tblPr>
        <w:tblW w:w="10020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2"/>
        <w:gridCol w:w="7348"/>
      </w:tblGrid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Усвоение норм и ценностей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Общение и взаимодействие со взрослыми с</w:t>
            </w:r>
          </w:p>
          <w:p w:rsidR="00BB0035" w:rsidRPr="00062D5D" w:rsidRDefault="00FC56B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верстниками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самостоятельности, целенаправленности,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саморегуляции собственных действий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труду и творчеству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Становление основ безопасного поведения в быту, социуме, </w:t>
            </w:r>
          </w:p>
          <w:p w:rsidR="00BB0035" w:rsidRPr="00062D5D" w:rsidRDefault="00C476D6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рироде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интересов, любознательности, познавательной </w:t>
            </w:r>
          </w:p>
          <w:p w:rsidR="00BB0035" w:rsidRPr="00062D5D" w:rsidRDefault="00C476D6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отивации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действий, становление </w:t>
            </w:r>
          </w:p>
          <w:p w:rsidR="00BB0035" w:rsidRPr="00062D5D" w:rsidRDefault="00C476D6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ознания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себе, окружающих людях, объектах окружающего мира, малой родине и Отечестве, о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планете Земля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связной, грамматически правильной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диалогической и монологической речи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речевого творчества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звуковой и интонационной культуры речи,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lastRenderedPageBreak/>
              <w:t>фонематического слуха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Знакомство с книжной культурой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звуковой аналитико – синтетической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34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предпосылок ценностно – смыслового восприятия и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понимания произведений искусства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эстетического отношения к окружающему миру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Восприятие музыки, художественной литературы, фольклора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Стимулирование сопереживания персонажам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художественных произведений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Приобретение опыта двигательной деятельности,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направленной на развитие координации, гибкости, равновесия,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крупной и мелкой моторики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некоторых видах</w:t>
            </w:r>
          </w:p>
          <w:p w:rsidR="00BB0035" w:rsidRPr="00062D5D" w:rsidRDefault="0012203A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порта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целенаправленности и саморегуляциив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двигательной сфере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ценностей здорового образа жизни</w:t>
            </w:r>
          </w:p>
        </w:tc>
      </w:tr>
    </w:tbl>
    <w:p w:rsidR="00584700" w:rsidRDefault="00584700" w:rsidP="00584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700" w:rsidRDefault="00584700" w:rsidP="0092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Описание вариативных форм, способов, методов и средств реализации программы.</w:t>
      </w:r>
    </w:p>
    <w:p w:rsidR="00BA2E2F" w:rsidRDefault="00BA2E2F" w:rsidP="00BA2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организации деятельности взрослых и детей в ДОУ и семье</w:t>
      </w:r>
    </w:p>
    <w:p w:rsidR="00B13762" w:rsidRDefault="00B13762" w:rsidP="00B13762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56E9">
        <w:rPr>
          <w:rFonts w:ascii="Times New Roman" w:hAnsi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4756E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1"/>
        <w:gridCol w:w="3261"/>
        <w:gridCol w:w="2268"/>
      </w:tblGrid>
      <w:tr w:rsidR="00B13762" w:rsidRPr="00AC3F9D" w:rsidTr="00B13762">
        <w:trPr>
          <w:trHeight w:val="317"/>
        </w:trPr>
        <w:tc>
          <w:tcPr>
            <w:tcW w:w="5245" w:type="dxa"/>
            <w:gridSpan w:val="2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3261" w:type="dxa"/>
            <w:vMerge w:val="restart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</w:t>
            </w:r>
          </w:p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 семье</w:t>
            </w:r>
          </w:p>
        </w:tc>
      </w:tr>
      <w:tr w:rsidR="00B13762" w:rsidRPr="00AC3F9D" w:rsidTr="00B13762">
        <w:trPr>
          <w:trHeight w:val="317"/>
        </w:trPr>
        <w:tc>
          <w:tcPr>
            <w:tcW w:w="2694" w:type="dxa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</w:p>
        </w:tc>
        <w:tc>
          <w:tcPr>
            <w:tcW w:w="2551" w:type="dxa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3261" w:type="dxa"/>
            <w:vMerge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762" w:rsidRPr="00AC3F9D" w:rsidTr="00B13762">
        <w:trPr>
          <w:trHeight w:val="845"/>
        </w:trPr>
        <w:tc>
          <w:tcPr>
            <w:tcW w:w="2694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51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Эвакуация тренировочная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со сверстниками: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ролевые, 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Дидактичекие игры, театрализованные игры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Запреты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художественных произведений</w:t>
            </w: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47A" w:rsidRDefault="0092547A" w:rsidP="009254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  область «Познавательное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6"/>
        <w:gridCol w:w="2491"/>
        <w:gridCol w:w="2789"/>
        <w:gridCol w:w="2527"/>
      </w:tblGrid>
      <w:tr w:rsidR="0092547A" w:rsidTr="00772B4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Pr="0012203A" w:rsidRDefault="0092547A" w:rsidP="0077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203A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Pr="0012203A" w:rsidRDefault="0092547A" w:rsidP="0077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203A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Pr="0012203A" w:rsidRDefault="0092547A" w:rsidP="0077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203A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2547A" w:rsidTr="00772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547A" w:rsidTr="00772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Опыты, экспериментирование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 условиях специально организованной полифункциональной интерактивной среды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оборудования.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 развивающие, подвижные, со строительным материалом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автодидактическим материалом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деятельность: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ребенком полученного сенсорного опыта в его практическую деятельность – предметную, продуктивную, игровую.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 уголке природы</w:t>
            </w:r>
          </w:p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видеофильмов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экспериментирования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животными и растениями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конструктивное творчество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Конструктивные игры</w:t>
            </w:r>
          </w:p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47A" w:rsidRDefault="0092547A" w:rsidP="0092547A">
      <w:pPr>
        <w:pStyle w:val="aa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 Речевое развитие»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3119"/>
      </w:tblGrid>
      <w:tr w:rsidR="0092547A" w:rsidTr="00772B48">
        <w:trPr>
          <w:trHeight w:val="59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2547A" w:rsidTr="00772B48">
        <w:trPr>
          <w:trHeight w:val="5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47A" w:rsidTr="00772B48">
        <w:trPr>
          <w:trHeight w:val="129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предметами и сюжетными игрушками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рассматривание иллюстраций.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Имитативные упражнения, 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стихотворений.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задания и упражнения.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по: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пересказу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опорой на вопросы воспитателя;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обучению составлению описательного рассказа об игрушке с опрой на речевые схемы;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пересказу по серии сюжетных картинок;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пересказу литературного произведения (коллективное рассказывание).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настольного театра,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опорой на зрительное восприятие и без опоры на него.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использования образцов коммуникативных кодов взрослого.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беседы.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Эврестическая беседа.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Мимические, логоритмические, артикуляционные гимнастики.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д/игры.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Слушание, воспроизведение, имитирование.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формул речевого этикета.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объектами живой природы, предметным миром. Праздники и развлечения.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монолог. Игра-драматизация с использованием разных видов театров.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парах и совместные игры (коллективный монолог).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 детей.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Словотворчество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коммуникативных кодов.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семейные проекты.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47A" w:rsidRDefault="0092547A" w:rsidP="0092547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92547A" w:rsidRDefault="0092547A" w:rsidP="0092547A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3119"/>
      </w:tblGrid>
      <w:tr w:rsidR="0092547A" w:rsidTr="00772B48">
        <w:trPr>
          <w:trHeight w:val="32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2547A" w:rsidTr="00772B48">
        <w:trPr>
          <w:trHeight w:val="6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47A" w:rsidTr="00772B48">
        <w:trPr>
          <w:trHeight w:val="2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незавершенного рисунка.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оформления.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деятельность.</w:t>
            </w: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47A" w:rsidRPr="008B7F05" w:rsidRDefault="0092547A" w:rsidP="0092547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B7F05">
        <w:rPr>
          <w:rFonts w:ascii="Times New Roman" w:hAnsi="Times New Roman"/>
          <w:b/>
          <w:sz w:val="28"/>
          <w:szCs w:val="28"/>
        </w:rPr>
        <w:t>Образовательная область "Физическое  развитие"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3119"/>
      </w:tblGrid>
      <w:tr w:rsidR="0092547A" w:rsidTr="00772B48">
        <w:trPr>
          <w:trHeight w:val="6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2547A" w:rsidTr="00772B48">
        <w:trPr>
          <w:trHeight w:val="6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47A" w:rsidTr="00772B48">
        <w:trPr>
          <w:trHeight w:val="30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оформления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</w:t>
            </w: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762" w:rsidRPr="00C24E9E" w:rsidRDefault="00B13762" w:rsidP="001D2BA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C2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используемые для реализации </w:t>
      </w:r>
      <w:r w:rsidR="00C47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Pr="00C2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кружка:</w:t>
      </w:r>
    </w:p>
    <w:p w:rsidR="00B13762" w:rsidRDefault="00B13762" w:rsidP="00B13762">
      <w:pPr>
        <w:spacing w:after="0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762" w:rsidRPr="00C24E9E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76D28">
        <w:t xml:space="preserve">- </w:t>
      </w:r>
      <w:r w:rsidRPr="00C24E9E">
        <w:rPr>
          <w:rFonts w:ascii="Times New Roman" w:hAnsi="Times New Roman"/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</w:p>
    <w:p w:rsidR="00B13762" w:rsidRPr="00C24E9E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 наглядные</w:t>
      </w:r>
    </w:p>
    <w:p w:rsidR="00B13762" w:rsidRPr="00C24E9E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-практические</w:t>
      </w:r>
    </w:p>
    <w:p w:rsidR="00B13762" w:rsidRPr="00B13762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-игровые</w:t>
      </w:r>
    </w:p>
    <w:tbl>
      <w:tblPr>
        <w:tblStyle w:val="a5"/>
        <w:tblW w:w="0" w:type="auto"/>
        <w:tblInd w:w="270" w:type="dxa"/>
        <w:tblLook w:val="04A0" w:firstRow="1" w:lastRow="0" w:firstColumn="1" w:lastColumn="0" w:noHBand="0" w:noVBand="1"/>
      </w:tblPr>
      <w:tblGrid>
        <w:gridCol w:w="3978"/>
        <w:gridCol w:w="6089"/>
      </w:tblGrid>
      <w:tr w:rsidR="00584700" w:rsidRPr="00335883" w:rsidTr="005A741C">
        <w:trPr>
          <w:trHeight w:val="242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84700" w:rsidRPr="00335883" w:rsidTr="005A741C">
        <w:trPr>
          <w:trHeight w:val="1278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мотивации и стимулирования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 );</w:t>
            </w:r>
          </w:p>
        </w:tc>
      </w:tr>
      <w:tr w:rsidR="00584700" w:rsidRPr="00335883" w:rsidTr="005A741C">
        <w:trPr>
          <w:trHeight w:val="1520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создания условий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584700" w:rsidRPr="00335883" w:rsidTr="005A741C">
        <w:trPr>
          <w:trHeight w:val="1794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информационно-рецептивный метод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584700" w:rsidRPr="00335883" w:rsidTr="005A741C">
        <w:trPr>
          <w:trHeight w:val="1655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 метод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584700" w:rsidRPr="00335883" w:rsidTr="005A741C">
        <w:trPr>
          <w:trHeight w:val="631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584700" w:rsidRPr="00335883" w:rsidTr="005A741C">
        <w:trPr>
          <w:trHeight w:val="1012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эвристический метод (частично-поисковый)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584700" w:rsidRPr="00335883" w:rsidTr="005A741C">
        <w:trPr>
          <w:trHeight w:val="1012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1D2BA3" w:rsidRDefault="001D2BA3" w:rsidP="001D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64" w:rsidRDefault="00C86F64" w:rsidP="001D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Педагогические технологии используемые при реализации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975"/>
        <w:gridCol w:w="3793"/>
      </w:tblGrid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Содержание 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533B1" w:rsidRDefault="004533B1" w:rsidP="004533B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0D52">
              <w:rPr>
                <w:rFonts w:ascii="Times New Roman" w:hAnsi="Times New Roman"/>
                <w:sz w:val="24"/>
                <w:szCs w:val="24"/>
              </w:rPr>
              <w:t>Железная логика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33B1" w:rsidRDefault="004533B1" w:rsidP="004533B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0D52">
              <w:rPr>
                <w:rFonts w:ascii="Times New Roman" w:hAnsi="Times New Roman"/>
                <w:sz w:val="24"/>
                <w:szCs w:val="24"/>
              </w:rPr>
              <w:t>Цифровые превращения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6F64" w:rsidRPr="00696D72" w:rsidRDefault="004533B1" w:rsidP="00560D5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0D52">
              <w:rPr>
                <w:rFonts w:ascii="Times New Roman" w:hAnsi="Times New Roman"/>
                <w:sz w:val="24"/>
                <w:szCs w:val="24"/>
              </w:rPr>
              <w:t>Математические посиделки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для глаз;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Релаксация;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дыхательная;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пальчиковая;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Подвижная и спортивная игра;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игра;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Игротерапия, игротренинги;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Точечный массаж.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Технологии музыкального воздействия;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Сказкотерапия;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Логоритмика;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ключевых компетенций, способность к исследовательскому типу мышления.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наблюдения;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трудовые поручения, действия.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Игры, занятия, спортивные досуги.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Упражнения, наблюдения,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Упражнения, игры, гимнастика, массаж.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Тренинги, этюды, образно-ролевые игры.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F64" w:rsidRDefault="00C86F64" w:rsidP="005E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Взаимодействие с родителями воспитанников</w:t>
      </w:r>
    </w:p>
    <w:p w:rsidR="00C86F64" w:rsidRDefault="00C86F64" w:rsidP="00C86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семьей:</w:t>
      </w:r>
    </w:p>
    <w:p w:rsidR="00C86F64" w:rsidRPr="001D2BA3" w:rsidRDefault="00C86F64" w:rsidP="00C86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5"/>
        <w:tblW w:w="9322" w:type="dxa"/>
        <w:tblInd w:w="-34" w:type="dxa"/>
        <w:tblLook w:val="04A0" w:firstRow="1" w:lastRow="0" w:firstColumn="1" w:lastColumn="0" w:noHBand="0" w:noVBand="1"/>
      </w:tblPr>
      <w:tblGrid>
        <w:gridCol w:w="4722"/>
        <w:gridCol w:w="4600"/>
      </w:tblGrid>
      <w:tr w:rsidR="00C86F64" w:rsidRPr="00696D72" w:rsidTr="00B13762">
        <w:trPr>
          <w:trHeight w:val="405"/>
        </w:trPr>
        <w:tc>
          <w:tcPr>
            <w:tcW w:w="0" w:type="auto"/>
          </w:tcPr>
          <w:p w:rsidR="00C86F64" w:rsidRPr="001D2BA3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Направления </w:t>
            </w:r>
          </w:p>
        </w:tc>
        <w:tc>
          <w:tcPr>
            <w:tcW w:w="0" w:type="auto"/>
          </w:tcPr>
          <w:p w:rsidR="00C86F64" w:rsidRPr="001D2BA3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C86F64" w:rsidRPr="00696D72" w:rsidTr="00B13762">
        <w:trPr>
          <w:trHeight w:val="420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C47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</w:p>
        </w:tc>
      </w:tr>
      <w:tr w:rsidR="00C86F64" w:rsidRPr="00696D72" w:rsidTr="00B13762">
        <w:trPr>
          <w:trHeight w:val="2055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ящик</w:t>
            </w:r>
          </w:p>
        </w:tc>
      </w:tr>
      <w:tr w:rsidR="00C86F64" w:rsidRPr="00696D72" w:rsidTr="00B13762">
        <w:trPr>
          <w:trHeight w:val="2070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Наглядно-информационное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Стенды 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</w:t>
            </w:r>
          </w:p>
        </w:tc>
      </w:tr>
      <w:tr w:rsidR="00C86F64" w:rsidRPr="00696D72" w:rsidTr="00B13762">
        <w:trPr>
          <w:trHeight w:val="1230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родителей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экскурсии, проектная деятельность</w:t>
            </w:r>
          </w:p>
        </w:tc>
      </w:tr>
    </w:tbl>
    <w:p w:rsidR="008E3D2F" w:rsidRPr="00814DD5" w:rsidRDefault="008E3D2F" w:rsidP="008E3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Перспективное планирование взаимодействия с родителями </w:t>
      </w:r>
    </w:p>
    <w:p w:rsidR="008E3D2F" w:rsidRPr="00814DD5" w:rsidRDefault="008E3D2F" w:rsidP="008E3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формированию </w:t>
      </w:r>
      <w:r w:rsidR="00417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элементарных математических представлений</w:t>
      </w: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932"/>
      </w:tblGrid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932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32" w:type="dxa"/>
          </w:tcPr>
          <w:p w:rsidR="008E3D2F" w:rsidRPr="0041722C" w:rsidRDefault="00206438" w:rsidP="00BB00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Анкетирование родителей </w:t>
            </w:r>
            <w:r w:rsidRPr="0041722C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 у Вашего ребенка»</w:t>
            </w:r>
          </w:p>
        </w:tc>
      </w:tr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932" w:type="dxa"/>
          </w:tcPr>
          <w:p w:rsidR="00206438" w:rsidRPr="0041722C" w:rsidRDefault="0041722C" w:rsidP="009A7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206438"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 детей дошкольного возраста посредством игр математического содержания»</w:t>
            </w:r>
          </w:p>
        </w:tc>
      </w:tr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32" w:type="dxa"/>
          </w:tcPr>
          <w:p w:rsidR="008E3D2F" w:rsidRPr="0041722C" w:rsidRDefault="0041722C" w:rsidP="009A7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беседы «Электронная библиотека – помощник родителей»</w:t>
            </w:r>
          </w:p>
        </w:tc>
      </w:tr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32" w:type="dxa"/>
          </w:tcPr>
          <w:p w:rsidR="008E3D2F" w:rsidRPr="0041722C" w:rsidRDefault="00206438" w:rsidP="00BB0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 w:rsidR="0041722C"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22C" w:rsidRPr="0041722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«Развитие математических способностей ребенка»</w:t>
            </w:r>
          </w:p>
        </w:tc>
      </w:tr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32" w:type="dxa"/>
          </w:tcPr>
          <w:p w:rsidR="008E3D2F" w:rsidRPr="0041722C" w:rsidRDefault="00EA3F58" w:rsidP="00BB0035">
            <w:pPr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 </w:t>
            </w:r>
            <w:r w:rsidRPr="0041722C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«Как развить познавательный интерес у ребенка»</w:t>
            </w:r>
          </w:p>
        </w:tc>
      </w:tr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32" w:type="dxa"/>
          </w:tcPr>
          <w:p w:rsidR="008E3D2F" w:rsidRPr="0041722C" w:rsidRDefault="0041722C" w:rsidP="009A7586">
            <w:pPr>
              <w:spacing w:before="100" w:beforeAutospacing="1" w:after="100" w:afterAutospacing="1"/>
              <w:rPr>
                <w:rStyle w:val="c1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1722C">
              <w:rPr>
                <w:rFonts w:ascii="Times New Roman" w:hAnsi="Times New Roman" w:cs="Times New Roman"/>
                <w:sz w:val="24"/>
                <w:szCs w:val="24"/>
              </w:rPr>
              <w:t>Буклет «Считаем на пр</w:t>
            </w:r>
            <w:r w:rsidR="007E2D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22C">
              <w:rPr>
                <w:rFonts w:ascii="Times New Roman" w:hAnsi="Times New Roman" w:cs="Times New Roman"/>
                <w:sz w:val="24"/>
                <w:szCs w:val="24"/>
              </w:rPr>
              <w:t>гулке»</w:t>
            </w:r>
          </w:p>
        </w:tc>
      </w:tr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32" w:type="dxa"/>
          </w:tcPr>
          <w:p w:rsidR="008E3D2F" w:rsidRPr="0041722C" w:rsidRDefault="0041722C" w:rsidP="0041722C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F20BB4"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22C">
              <w:rPr>
                <w:rFonts w:ascii="Times New Roman" w:hAnsi="Times New Roman" w:cs="Times New Roman"/>
                <w:sz w:val="24"/>
                <w:szCs w:val="24"/>
              </w:rPr>
              <w:t>«Математические игры детей в домашних условиях»</w:t>
            </w:r>
          </w:p>
        </w:tc>
      </w:tr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32" w:type="dxa"/>
          </w:tcPr>
          <w:p w:rsidR="008E3D2F" w:rsidRPr="0041722C" w:rsidRDefault="00A26FA8" w:rsidP="00BB0035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 «</w:t>
            </w:r>
            <w:r w:rsidRPr="0041722C">
              <w:rPr>
                <w:rStyle w:val="word"/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417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 </w:t>
            </w:r>
            <w:r w:rsidRPr="0041722C">
              <w:rPr>
                <w:rStyle w:val="word"/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r w:rsidRPr="00417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1722C">
              <w:rPr>
                <w:rStyle w:val="word"/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17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E3D2F" w:rsidRPr="0041722C" w:rsidTr="009A7586">
        <w:tc>
          <w:tcPr>
            <w:tcW w:w="2405" w:type="dxa"/>
          </w:tcPr>
          <w:p w:rsidR="008E3D2F" w:rsidRPr="0041722C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32" w:type="dxa"/>
          </w:tcPr>
          <w:p w:rsidR="008E3D2F" w:rsidRPr="0041722C" w:rsidRDefault="00BB0035" w:rsidP="00BB0035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родителей. </w:t>
            </w:r>
            <w:r w:rsidR="008E3D2F" w:rsidRPr="0041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детей</w:t>
            </w:r>
          </w:p>
        </w:tc>
      </w:tr>
    </w:tbl>
    <w:p w:rsidR="008E3D2F" w:rsidRDefault="008E3D2F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64" w:rsidRPr="00C86F64" w:rsidRDefault="00C86F64" w:rsidP="00D41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C8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образовательного процесса.</w:t>
      </w:r>
    </w:p>
    <w:p w:rsidR="0077377D" w:rsidRDefault="00C86F64" w:rsidP="00D41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Расписание</w:t>
      </w:r>
      <w:r w:rsidR="005E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2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F81260" w:rsidRPr="00F81260" w:rsidRDefault="00373C19" w:rsidP="00F81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F81260" w:rsidRPr="00373C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половина дня</w:t>
      </w:r>
    </w:p>
    <w:p w:rsidR="00C86F64" w:rsidRDefault="00C86F64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Особенности организации развивающей предметно-пространственной среды</w:t>
      </w:r>
    </w:p>
    <w:p w:rsidR="00C86F64" w:rsidRDefault="00C86F64" w:rsidP="00C86F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</w:t>
      </w:r>
      <w:r>
        <w:rPr>
          <w:rFonts w:ascii="Times New Roman" w:hAnsi="Times New Roman"/>
          <w:sz w:val="28"/>
          <w:szCs w:val="28"/>
        </w:rPr>
        <w:t xml:space="preserve"> среда обеспечивает максимальную </w:t>
      </w:r>
    </w:p>
    <w:p w:rsidR="00C86F64" w:rsidRDefault="00C86F64" w:rsidP="00C86F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реализацию образовательного потенциала </w:t>
      </w:r>
      <w:r w:rsidR="00F81260" w:rsidRPr="00353928">
        <w:rPr>
          <w:rFonts w:ascii="Times New Roman" w:hAnsi="Times New Roman"/>
          <w:sz w:val="28"/>
          <w:szCs w:val="28"/>
        </w:rPr>
        <w:t>пространства ДОУ</w:t>
      </w:r>
      <w:r w:rsidRPr="00353928">
        <w:rPr>
          <w:rFonts w:ascii="Times New Roman" w:hAnsi="Times New Roman"/>
          <w:sz w:val="28"/>
          <w:szCs w:val="28"/>
        </w:rPr>
        <w:t>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86F64" w:rsidRDefault="00C86F64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создание развивающей среды;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CF6B98" w:rsidRPr="004533B1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способствующих лучшему усвоению материала;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 – </w:t>
      </w:r>
      <w:r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Социально-коммуникативного развития детей, </w:t>
      </w:r>
      <w:r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</w:t>
      </w:r>
    </w:p>
    <w:p w:rsidR="00B13762" w:rsidRPr="00E27556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воспитанники </w:t>
      </w:r>
      <w:r w:rsidR="009256A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7F1DD9">
        <w:rPr>
          <w:rFonts w:ascii="Times New Roman" w:hAnsi="Times New Roman" w:cs="Times New Roman"/>
          <w:sz w:val="28"/>
          <w:szCs w:val="28"/>
        </w:rPr>
        <w:t>, родители д</w:t>
      </w:r>
      <w:r>
        <w:rPr>
          <w:rFonts w:ascii="Times New Roman" w:hAnsi="Times New Roman" w:cs="Times New Roman"/>
          <w:sz w:val="28"/>
          <w:szCs w:val="28"/>
        </w:rPr>
        <w:t>ошкольников, воспитатели групп.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изучение курс</w:t>
      </w:r>
      <w:r>
        <w:rPr>
          <w:rFonts w:ascii="Times New Roman" w:hAnsi="Times New Roman" w:cs="Times New Roman"/>
          <w:sz w:val="28"/>
          <w:szCs w:val="28"/>
        </w:rPr>
        <w:t>а программы «</w:t>
      </w:r>
      <w:r w:rsidR="0041722C">
        <w:rPr>
          <w:rFonts w:ascii="Times New Roman" w:hAnsi="Times New Roman" w:cs="Times New Roman"/>
          <w:sz w:val="28"/>
          <w:szCs w:val="28"/>
        </w:rPr>
        <w:t>Смекалкин</w:t>
      </w:r>
      <w:r w:rsidRPr="007F1DD9">
        <w:rPr>
          <w:rFonts w:ascii="Times New Roman" w:hAnsi="Times New Roman" w:cs="Times New Roman"/>
          <w:sz w:val="28"/>
          <w:szCs w:val="28"/>
        </w:rPr>
        <w:t xml:space="preserve">» для детей </w:t>
      </w:r>
      <w:r w:rsidRPr="00B81FFB">
        <w:rPr>
          <w:rFonts w:ascii="Times New Roman" w:hAnsi="Times New Roman" w:cs="Times New Roman"/>
          <w:sz w:val="28"/>
          <w:szCs w:val="28"/>
        </w:rPr>
        <w:t>дошкольного возраста отводится 34 часа, по 1часу в неделю</w:t>
      </w:r>
      <w:r w:rsidR="00071732">
        <w:rPr>
          <w:rFonts w:ascii="Times New Roman" w:hAnsi="Times New Roman" w:cs="Times New Roman"/>
          <w:sz w:val="28"/>
          <w:szCs w:val="28"/>
        </w:rPr>
        <w:t xml:space="preserve"> во второй половине дня.</w:t>
      </w:r>
    </w:p>
    <w:p w:rsidR="00F20BB4" w:rsidRDefault="00F20BB4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0BB4" w:rsidRDefault="00F20BB4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1732" w:rsidRPr="007F1DD9" w:rsidRDefault="0007173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60708" w:rsidRPr="005E6595" w:rsidRDefault="004E263F" w:rsidP="005E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071732">
        <w:rPr>
          <w:rFonts w:ascii="Times New Roman" w:hAnsi="Times New Roman" w:cs="Times New Roman"/>
          <w:b/>
          <w:sz w:val="28"/>
          <w:szCs w:val="28"/>
        </w:rPr>
        <w:t>3.3</w:t>
      </w:r>
      <w:r w:rsidR="00071732" w:rsidRPr="00E83F43">
        <w:rPr>
          <w:rFonts w:ascii="Times New Roman" w:hAnsi="Times New Roman" w:cs="Times New Roman"/>
          <w:b/>
          <w:sz w:val="28"/>
          <w:szCs w:val="28"/>
        </w:rPr>
        <w:t>.</w:t>
      </w:r>
      <w:r w:rsidR="00071732" w:rsidRPr="00E83F43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8507"/>
      </w:tblGrid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8507" w:type="dxa"/>
            <w:shd w:val="clear" w:color="auto" w:fill="auto"/>
          </w:tcPr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F06B34" w:rsidRDefault="00015E2D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04C7">
              <w:rPr>
                <w:rFonts w:ascii="Times New Roman" w:hAnsi="Times New Roman"/>
                <w:sz w:val="28"/>
                <w:szCs w:val="28"/>
              </w:rPr>
              <w:t>Алиева Т.И., Тарунтаева Т.В.</w:t>
            </w:r>
          </w:p>
        </w:tc>
        <w:tc>
          <w:tcPr>
            <w:tcW w:w="8507" w:type="dxa"/>
            <w:shd w:val="clear" w:color="auto" w:fill="auto"/>
          </w:tcPr>
          <w:p w:rsidR="00015E2D" w:rsidRPr="00BC04C7" w:rsidRDefault="00015E2D" w:rsidP="00015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C7">
              <w:rPr>
                <w:rFonts w:ascii="Times New Roman" w:hAnsi="Times New Roman"/>
                <w:sz w:val="28"/>
                <w:szCs w:val="28"/>
              </w:rPr>
              <w:t>Развитие математических представлений у дошкольников. – М.: Сфера , 2015.</w:t>
            </w:r>
          </w:p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F06B34" w:rsidRDefault="00015E2D" w:rsidP="009A7586">
            <w:pPr>
              <w:spacing w:after="0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5E2D">
              <w:rPr>
                <w:rStyle w:val="FontStyle59"/>
                <w:rFonts w:ascii="Times New Roman" w:hAnsi="Times New Roman"/>
                <w:b w:val="0"/>
                <w:sz w:val="28"/>
                <w:szCs w:val="28"/>
              </w:rPr>
              <w:t xml:space="preserve">Белошистая А. В. </w:t>
            </w:r>
            <w:r w:rsidRPr="00015E2D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8507" w:type="dxa"/>
            <w:shd w:val="clear" w:color="auto" w:fill="auto"/>
          </w:tcPr>
          <w:p w:rsidR="00071732" w:rsidRPr="00015E2D" w:rsidRDefault="00015E2D" w:rsidP="00015E2D">
            <w:pPr>
              <w:pStyle w:val="Style2"/>
              <w:widowControl/>
              <w:jc w:val="both"/>
              <w:rPr>
                <w:rFonts w:ascii="Times New Roman" w:hAnsi="Times New Roman" w:cs="Century Schoolbook"/>
                <w:bCs/>
                <w:sz w:val="28"/>
                <w:szCs w:val="28"/>
              </w:rPr>
            </w:pPr>
            <w:r w:rsidRPr="00015E2D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t>Формирование и развитие математических способно</w:t>
            </w:r>
            <w:r w:rsidRPr="00015E2D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softHyphen/>
              <w:t>стей дошкольников: Вопросы теории и практики: Курс лек</w:t>
            </w:r>
            <w:r w:rsidRPr="00015E2D">
              <w:rPr>
                <w:rStyle w:val="FontStyle52"/>
                <w:rFonts w:ascii="Times New Roman" w:hAnsi="Times New Roman"/>
                <w:b w:val="0"/>
                <w:sz w:val="28"/>
                <w:szCs w:val="28"/>
              </w:rPr>
              <w:softHyphen/>
              <w:t>ций для студ. дошк. факультетов высш. учеб. заведений. - М.: ВЛАДОС, 2003.</w:t>
            </w:r>
          </w:p>
        </w:tc>
      </w:tr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F06B34" w:rsidRDefault="00015E2D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368E">
              <w:rPr>
                <w:rFonts w:ascii="Times New Roman" w:hAnsi="Times New Roman"/>
                <w:sz w:val="28"/>
                <w:szCs w:val="28"/>
              </w:rPr>
              <w:t>Михайлова З.А</w:t>
            </w:r>
            <w:r>
              <w:rPr>
                <w:rFonts w:ascii="Times New Roman" w:hAnsi="Times New Roman"/>
                <w:sz w:val="28"/>
                <w:szCs w:val="28"/>
              </w:rPr>
              <w:t>., Вербенец А.М., Полякова М.Н.</w:t>
            </w:r>
          </w:p>
        </w:tc>
        <w:tc>
          <w:tcPr>
            <w:tcW w:w="8507" w:type="dxa"/>
            <w:shd w:val="clear" w:color="auto" w:fill="auto"/>
          </w:tcPr>
          <w:p w:rsidR="00015E2D" w:rsidRPr="00D2368E" w:rsidRDefault="00015E2D" w:rsidP="00015E2D">
            <w:pPr>
              <w:pStyle w:val="Style2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68E">
              <w:rPr>
                <w:rFonts w:ascii="Times New Roman" w:hAnsi="Times New Roman"/>
                <w:sz w:val="28"/>
                <w:szCs w:val="28"/>
              </w:rPr>
              <w:t>Теории и технологии математического развития детей дошкольного возраста. Программа учебного курса. – М.: Центр педагогического образования, 2008.</w:t>
            </w:r>
          </w:p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168AC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A168AC" w:rsidRPr="008D7CC4" w:rsidRDefault="00015E2D" w:rsidP="009A75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368E">
              <w:rPr>
                <w:rFonts w:ascii="Times New Roman" w:hAnsi="Times New Roman"/>
                <w:sz w:val="28"/>
                <w:szCs w:val="28"/>
              </w:rPr>
              <w:t>Узорова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О.В., Нефедова Е.А.</w:t>
            </w:r>
          </w:p>
        </w:tc>
        <w:tc>
          <w:tcPr>
            <w:tcW w:w="8507" w:type="dxa"/>
            <w:shd w:val="clear" w:color="auto" w:fill="auto"/>
          </w:tcPr>
          <w:p w:rsidR="00015E2D" w:rsidRPr="00D2368E" w:rsidRDefault="00015E2D" w:rsidP="00015E2D">
            <w:pPr>
              <w:pStyle w:val="Style2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368E">
              <w:rPr>
                <w:rFonts w:ascii="Times New Roman" w:hAnsi="Times New Roman"/>
                <w:sz w:val="28"/>
                <w:szCs w:val="28"/>
              </w:rPr>
              <w:t>350 упражнений для развития логики и внимания. – М.: АСТ, 2017.</w:t>
            </w:r>
          </w:p>
          <w:p w:rsidR="00A168AC" w:rsidRPr="008D7CC4" w:rsidRDefault="00A168AC" w:rsidP="000717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8AC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A168AC" w:rsidRPr="00C52E65" w:rsidRDefault="00015E2D" w:rsidP="009A7586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43C">
              <w:rPr>
                <w:rFonts w:ascii="Times New Roman" w:hAnsi="Times New Roman" w:cs="Times New Roman"/>
                <w:sz w:val="28"/>
                <w:szCs w:val="28"/>
              </w:rPr>
              <w:t>Под общ. ред. Л.В. Ворониной.</w:t>
            </w:r>
          </w:p>
        </w:tc>
        <w:tc>
          <w:tcPr>
            <w:tcW w:w="8507" w:type="dxa"/>
            <w:shd w:val="clear" w:color="auto" w:fill="auto"/>
          </w:tcPr>
          <w:p w:rsidR="00015E2D" w:rsidRPr="00C9143C" w:rsidRDefault="00015E2D" w:rsidP="00015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3C">
              <w:rPr>
                <w:rFonts w:ascii="Times New Roman" w:hAnsi="Times New Roman" w:cs="Times New Roman"/>
                <w:sz w:val="28"/>
                <w:szCs w:val="28"/>
              </w:rPr>
              <w:t>Теория и технологии математического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детей дошкольного возраста. </w:t>
            </w:r>
            <w:r w:rsidRPr="00C9143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Екатеринбург: УрГПУ, 2017.</w:t>
            </w:r>
          </w:p>
          <w:p w:rsidR="00A168AC" w:rsidRPr="00C52E65" w:rsidRDefault="00A168AC" w:rsidP="00A1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E0C8E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AE0C8E" w:rsidRPr="007003C0" w:rsidRDefault="00015E2D" w:rsidP="009A75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3EC8">
              <w:rPr>
                <w:rFonts w:ascii="Times New Roman" w:hAnsi="Times New Roman"/>
                <w:sz w:val="28"/>
                <w:szCs w:val="28"/>
              </w:rPr>
              <w:t>Давидчук А.Н.</w:t>
            </w:r>
          </w:p>
        </w:tc>
        <w:tc>
          <w:tcPr>
            <w:tcW w:w="8507" w:type="dxa"/>
            <w:shd w:val="clear" w:color="auto" w:fill="auto"/>
          </w:tcPr>
          <w:p w:rsidR="00015E2D" w:rsidRDefault="00015E2D" w:rsidP="00015E2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C8">
              <w:rPr>
                <w:rFonts w:ascii="Times New Roman" w:hAnsi="Times New Roman"/>
                <w:sz w:val="28"/>
                <w:szCs w:val="28"/>
              </w:rPr>
              <w:t>Познавательное развитие дошкольников в игре.</w:t>
            </w:r>
            <w:r w:rsidRPr="00173E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3EC8">
              <w:rPr>
                <w:rFonts w:ascii="Times New Roman" w:hAnsi="Times New Roman"/>
                <w:sz w:val="28"/>
                <w:szCs w:val="28"/>
              </w:rPr>
              <w:t>Методическое пособие. ФГОС ДО. - М.: Сфера, 2015.</w:t>
            </w:r>
          </w:p>
          <w:p w:rsidR="00AE0C8E" w:rsidRPr="007003C0" w:rsidRDefault="00AE0C8E" w:rsidP="00A1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BB4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F20BB4" w:rsidRPr="007003C0" w:rsidRDefault="00015E2D" w:rsidP="009A75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04C7">
              <w:rPr>
                <w:rFonts w:ascii="Times New Roman" w:hAnsi="Times New Roman"/>
                <w:sz w:val="28"/>
                <w:szCs w:val="28"/>
              </w:rPr>
              <w:t>Михайлова З.А.</w:t>
            </w:r>
          </w:p>
        </w:tc>
        <w:tc>
          <w:tcPr>
            <w:tcW w:w="8507" w:type="dxa"/>
            <w:shd w:val="clear" w:color="auto" w:fill="auto"/>
          </w:tcPr>
          <w:p w:rsidR="00F20BB4" w:rsidRPr="007003C0" w:rsidRDefault="00015E2D" w:rsidP="00015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C7">
              <w:rPr>
                <w:rFonts w:ascii="Times New Roman" w:hAnsi="Times New Roman"/>
                <w:sz w:val="28"/>
                <w:szCs w:val="28"/>
              </w:rPr>
              <w:t>Игровые задачи для дошкольников. – СПб: Детство-Пресс, 2016.</w:t>
            </w:r>
          </w:p>
        </w:tc>
      </w:tr>
      <w:tr w:rsidR="00F20BB4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F20BB4" w:rsidRDefault="00015E2D" w:rsidP="009A75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Н.Е.Вераксы, Т.С.Комарова, М.А.Васильева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7" w:type="dxa"/>
            <w:shd w:val="clear" w:color="auto" w:fill="auto"/>
          </w:tcPr>
          <w:p w:rsidR="00015E2D" w:rsidRPr="00814DD5" w:rsidRDefault="00015E2D" w:rsidP="00015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“От рождения до школы” М.: Москва-Синтез, 2010.</w:t>
            </w:r>
          </w:p>
          <w:p w:rsidR="00F20BB4" w:rsidRPr="00814DD5" w:rsidRDefault="00F20BB4" w:rsidP="00F20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7D31" w:rsidRDefault="00407D31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407D31" w:rsidRDefault="00407D31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9E3D60" w:rsidRPr="004D35E5" w:rsidRDefault="009E3D60" w:rsidP="009E3D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4D35E5"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 программы.</w:t>
      </w:r>
    </w:p>
    <w:p w:rsidR="009E3D60" w:rsidRDefault="009E3D60" w:rsidP="00D4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64E">
        <w:rPr>
          <w:rFonts w:ascii="Times New Roman" w:hAnsi="Times New Roman" w:cs="Times New Roman"/>
          <w:sz w:val="28"/>
          <w:szCs w:val="28"/>
        </w:rPr>
        <w:t>Групповые помещения оснащены мебелью, отвечающей гигиеническим и возрастным особенн</w:t>
      </w:r>
      <w:r>
        <w:rPr>
          <w:rFonts w:ascii="Times New Roman" w:hAnsi="Times New Roman" w:cs="Times New Roman"/>
          <w:sz w:val="28"/>
          <w:szCs w:val="28"/>
        </w:rPr>
        <w:t>остям воспита</w:t>
      </w:r>
      <w:r w:rsidRPr="0047164E">
        <w:rPr>
          <w:rFonts w:ascii="Times New Roman" w:hAnsi="Times New Roman" w:cs="Times New Roman"/>
          <w:sz w:val="28"/>
          <w:szCs w:val="28"/>
        </w:rPr>
        <w:t xml:space="preserve">нников.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7860"/>
        <w:gridCol w:w="2167"/>
      </w:tblGrid>
      <w:tr w:rsidR="009E3D60" w:rsidRPr="000A4006" w:rsidTr="009A7586">
        <w:trPr>
          <w:trHeight w:val="576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9E3D60" w:rsidRPr="000A4006" w:rsidTr="009A7586">
        <w:trPr>
          <w:trHeight w:val="576"/>
          <w:jc w:val="center"/>
        </w:trPr>
        <w:tc>
          <w:tcPr>
            <w:tcW w:w="13358" w:type="dxa"/>
            <w:gridSpan w:val="3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9E3D60" w:rsidRPr="000A4006" w:rsidTr="009A7586">
        <w:trPr>
          <w:trHeight w:val="415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5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D60" w:rsidRPr="000A4006" w:rsidTr="009A7586">
        <w:trPr>
          <w:trHeight w:val="421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13358" w:type="dxa"/>
            <w:gridSpan w:val="3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лента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Кроватка детская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Шккаф для постельного белья</w:t>
            </w:r>
          </w:p>
        </w:tc>
        <w:tc>
          <w:tcPr>
            <w:tcW w:w="272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методической литературы</w:t>
            </w:r>
          </w:p>
        </w:tc>
        <w:tc>
          <w:tcPr>
            <w:tcW w:w="272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 детский для одежды</w:t>
            </w:r>
          </w:p>
        </w:tc>
        <w:tc>
          <w:tcPr>
            <w:tcW w:w="272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A5A28" w:rsidRPr="00814DD5" w:rsidRDefault="00DA5A28" w:rsidP="00DA5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A3" w:rsidRDefault="001D2BA3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BA3" w:rsidRDefault="001D2BA3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1E6" w:rsidRDefault="002D01E6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1E6" w:rsidRDefault="002D01E6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1E6" w:rsidRDefault="002D01E6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1E6" w:rsidRDefault="002D01E6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1E6" w:rsidRDefault="002D01E6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1E6" w:rsidRDefault="002D01E6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BA3" w:rsidRDefault="001D2BA3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DD5" w:rsidRPr="003320C5" w:rsidRDefault="003320C5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формы оценки результата.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412D8"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2D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комплексный подход к оценке начальных и итоговых результатов освоения программы для изучения оценки достижений детей по </w:t>
      </w:r>
      <w:r w:rsidR="0041722C">
        <w:rPr>
          <w:rFonts w:ascii="Times New Roman" w:hAnsi="Times New Roman" w:cs="Times New Roman"/>
          <w:sz w:val="28"/>
          <w:szCs w:val="28"/>
          <w:lang w:eastAsia="ru-RU"/>
        </w:rPr>
        <w:t>формированию элементарных математических представлений</w:t>
      </w:r>
      <w:r w:rsidRPr="00D412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 мониторинга:</w:t>
      </w:r>
      <w:r w:rsidR="00D412D8" w:rsidRPr="00D412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12D8">
        <w:rPr>
          <w:rFonts w:ascii="Times New Roman" w:hAnsi="Times New Roman" w:cs="Times New Roman"/>
          <w:sz w:val="28"/>
          <w:szCs w:val="28"/>
          <w:lang w:eastAsia="ru-RU"/>
        </w:rPr>
        <w:t>личностные качества детей, их достижения.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 мониторинга:</w:t>
      </w:r>
    </w:p>
    <w:p w:rsidR="00405A9F" w:rsidRDefault="004E263F" w:rsidP="0040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 (на начало и конец года).</w:t>
      </w:r>
    </w:p>
    <w:p w:rsidR="005A30C3" w:rsidRPr="005A30C3" w:rsidRDefault="005A30C3" w:rsidP="0040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31" w:type="dxa"/>
        <w:jc w:val="center"/>
        <w:tblLook w:val="04A0" w:firstRow="1" w:lastRow="0" w:firstColumn="1" w:lastColumn="0" w:noHBand="0" w:noVBand="1"/>
      </w:tblPr>
      <w:tblGrid>
        <w:gridCol w:w="445"/>
        <w:gridCol w:w="934"/>
        <w:gridCol w:w="1567"/>
        <w:gridCol w:w="1946"/>
        <w:gridCol w:w="1701"/>
        <w:gridCol w:w="1721"/>
        <w:gridCol w:w="1417"/>
      </w:tblGrid>
      <w:tr w:rsidR="005A30C3" w:rsidRPr="005A30C3" w:rsidTr="005A30C3">
        <w:trPr>
          <w:trHeight w:val="1116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5A30C3" w:rsidRPr="005A30C3" w:rsidRDefault="005A30C3" w:rsidP="005A30C3">
            <w:pPr>
              <w:pStyle w:val="a3"/>
              <w:spacing w:before="0" w:beforeAutospacing="0" w:after="0" w:afterAutospacing="0"/>
              <w:jc w:val="both"/>
            </w:pPr>
            <w:r w:rsidRPr="005A30C3">
              <w:t>№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5A30C3" w:rsidRPr="005A30C3" w:rsidRDefault="005A30C3" w:rsidP="005A30C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Список детей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30C3" w:rsidRPr="005A30C3" w:rsidRDefault="005A30C3" w:rsidP="005A30C3">
            <w:pPr>
              <w:pStyle w:val="a3"/>
              <w:spacing w:before="0" w:beforeAutospacing="0" w:after="0" w:afterAutospacing="0"/>
              <w:jc w:val="center"/>
            </w:pPr>
            <w:r w:rsidRPr="005A30C3">
              <w:t>«Количество и счет»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5A30C3" w:rsidRPr="005A30C3" w:rsidRDefault="005A30C3" w:rsidP="005A30C3">
            <w:pPr>
              <w:jc w:val="center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«Ознакомление с геометрическими фигурами»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A30C3" w:rsidRPr="005A30C3" w:rsidRDefault="005A30C3" w:rsidP="005A30C3">
            <w:pPr>
              <w:jc w:val="center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«Определение величины»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</w:tcBorders>
          </w:tcPr>
          <w:p w:rsidR="005A30C3" w:rsidRPr="005A30C3" w:rsidRDefault="005A30C3" w:rsidP="005A30C3">
            <w:pPr>
              <w:jc w:val="center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«Ориентировка во времени, пространстве, на плоскости»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30C3" w:rsidRPr="005A30C3" w:rsidRDefault="005A30C3" w:rsidP="005A30C3">
            <w:pPr>
              <w:jc w:val="center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«Решение логических задач»</w:t>
            </w:r>
          </w:p>
        </w:tc>
      </w:tr>
      <w:tr w:rsidR="005A30C3" w:rsidTr="005A30C3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A30C3" w:rsidRPr="00173C55" w:rsidRDefault="005A30C3" w:rsidP="005A30C3">
            <w:pPr>
              <w:pStyle w:val="a3"/>
              <w:spacing w:before="0" w:beforeAutospacing="0" w:after="0" w:afterAutospacing="0"/>
              <w:jc w:val="center"/>
              <w:rPr>
                <w:sz w:val="18"/>
              </w:rPr>
            </w:pPr>
            <w:r w:rsidRPr="00173C55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A30C3" w:rsidRPr="00173C55" w:rsidRDefault="005A30C3" w:rsidP="005A30C3">
            <w:pPr>
              <w:pStyle w:val="a3"/>
              <w:spacing w:after="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A30C3" w:rsidRDefault="005A30C3" w:rsidP="005A30C3">
            <w:pPr>
              <w:pStyle w:val="a3"/>
              <w:spacing w:after="0"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5A30C3" w:rsidRPr="00173C55" w:rsidRDefault="005A30C3" w:rsidP="005A30C3">
            <w:pPr>
              <w:pStyle w:val="a3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A30C3" w:rsidRPr="00173C55" w:rsidRDefault="005A30C3" w:rsidP="005A30C3">
            <w:pPr>
              <w:pStyle w:val="a3"/>
              <w:spacing w:after="0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</w:tcPr>
          <w:p w:rsidR="005A30C3" w:rsidRPr="00E27CEB" w:rsidRDefault="005A30C3" w:rsidP="005A30C3">
            <w:pPr>
              <w:pStyle w:val="a3"/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0C3" w:rsidRPr="00E27CEB" w:rsidRDefault="005A30C3" w:rsidP="005A30C3">
            <w:pPr>
              <w:pStyle w:val="a3"/>
              <w:spacing w:after="0"/>
              <w:jc w:val="center"/>
            </w:pPr>
          </w:p>
        </w:tc>
      </w:tr>
      <w:tr w:rsidR="005A30C3" w:rsidTr="005A30C3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A30C3" w:rsidRPr="00173C55" w:rsidRDefault="005A30C3" w:rsidP="005A30C3">
            <w:pPr>
              <w:pStyle w:val="a3"/>
              <w:spacing w:before="0" w:beforeAutospacing="0" w:after="0" w:afterAutospac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A30C3" w:rsidRPr="00E27CEB" w:rsidRDefault="005A30C3" w:rsidP="005A30C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</w:tcPr>
          <w:p w:rsidR="005A30C3" w:rsidRPr="00E27CEB" w:rsidRDefault="005A30C3" w:rsidP="005A30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46" w:type="dxa"/>
          </w:tcPr>
          <w:p w:rsidR="005A30C3" w:rsidRPr="00E27CEB" w:rsidRDefault="005A30C3" w:rsidP="005A30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30C3" w:rsidRPr="00E27CEB" w:rsidRDefault="005A30C3" w:rsidP="005A30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5A30C3" w:rsidRPr="00E27CEB" w:rsidRDefault="005A30C3" w:rsidP="005A30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5A30C3" w:rsidRPr="00E27CEB" w:rsidRDefault="005A30C3" w:rsidP="005A30C3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5A30C3" w:rsidRPr="00814DD5" w:rsidRDefault="005A30C3" w:rsidP="0040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30C3" w:rsidRPr="00814DD5" w:rsidSect="00552019">
          <w:footerReference w:type="default" r:id="rId8"/>
          <w:pgSz w:w="11906" w:h="16838"/>
          <w:pgMar w:top="1134" w:right="566" w:bottom="1134" w:left="993" w:header="708" w:footer="708" w:gutter="0"/>
          <w:cols w:space="708"/>
          <w:titlePg/>
          <w:docGrid w:linePitch="360"/>
        </w:sectPr>
      </w:pPr>
    </w:p>
    <w:p w:rsidR="0016067E" w:rsidRPr="00004C83" w:rsidRDefault="00B11F09" w:rsidP="0000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 №1</w:t>
      </w:r>
    </w:p>
    <w:tbl>
      <w:tblPr>
        <w:tblStyle w:val="a5"/>
        <w:tblW w:w="15275" w:type="dxa"/>
        <w:tblInd w:w="-176" w:type="dxa"/>
        <w:tblLook w:val="04A0" w:firstRow="1" w:lastRow="0" w:firstColumn="1" w:lastColumn="0" w:noHBand="0" w:noVBand="1"/>
      </w:tblPr>
      <w:tblGrid>
        <w:gridCol w:w="2401"/>
        <w:gridCol w:w="1286"/>
        <w:gridCol w:w="1288"/>
        <w:gridCol w:w="1287"/>
        <w:gridCol w:w="1288"/>
        <w:gridCol w:w="1287"/>
        <w:gridCol w:w="1288"/>
        <w:gridCol w:w="1287"/>
        <w:gridCol w:w="1288"/>
        <w:gridCol w:w="1287"/>
        <w:gridCol w:w="1288"/>
      </w:tblGrid>
      <w:tr w:rsidR="00B11820" w:rsidTr="009071F3">
        <w:trPr>
          <w:trHeight w:val="1157"/>
        </w:trPr>
        <w:tc>
          <w:tcPr>
            <w:tcW w:w="2401" w:type="dxa"/>
          </w:tcPr>
          <w:p w:rsidR="00B11820" w:rsidRPr="00B11F09" w:rsidRDefault="00B11820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 и ребенка</w:t>
            </w:r>
          </w:p>
        </w:tc>
        <w:tc>
          <w:tcPr>
            <w:tcW w:w="2574" w:type="dxa"/>
            <w:gridSpan w:val="2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hAnsi="Times New Roman" w:cs="Times New Roman"/>
                <w:sz w:val="24"/>
              </w:rPr>
              <w:t>«Количество и счет»</w:t>
            </w:r>
          </w:p>
        </w:tc>
        <w:tc>
          <w:tcPr>
            <w:tcW w:w="2575" w:type="dxa"/>
            <w:gridSpan w:val="2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hAnsi="Times New Roman" w:cs="Times New Roman"/>
                <w:sz w:val="24"/>
              </w:rPr>
              <w:t>«Ознакомление с геометрическими фигурами»</w:t>
            </w:r>
          </w:p>
        </w:tc>
        <w:tc>
          <w:tcPr>
            <w:tcW w:w="2575" w:type="dxa"/>
            <w:gridSpan w:val="2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hAnsi="Times New Roman" w:cs="Times New Roman"/>
                <w:sz w:val="24"/>
              </w:rPr>
              <w:t>«Определение величины»</w:t>
            </w:r>
          </w:p>
        </w:tc>
        <w:tc>
          <w:tcPr>
            <w:tcW w:w="2575" w:type="dxa"/>
            <w:gridSpan w:val="2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hAnsi="Times New Roman" w:cs="Times New Roman"/>
                <w:sz w:val="24"/>
              </w:rPr>
              <w:t>«Ориентировка во времени, пространстве, на плоскости»</w:t>
            </w:r>
          </w:p>
        </w:tc>
        <w:tc>
          <w:tcPr>
            <w:tcW w:w="2575" w:type="dxa"/>
            <w:gridSpan w:val="2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hAnsi="Times New Roman" w:cs="Times New Roman"/>
                <w:sz w:val="24"/>
              </w:rPr>
              <w:t>«Решение логических задач»</w:t>
            </w: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287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287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287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287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287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287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287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287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287" w:type="dxa"/>
          </w:tcPr>
          <w:p w:rsidR="00B11820" w:rsidRPr="00B11820" w:rsidRDefault="00B11820" w:rsidP="00B11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182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конец года</w:t>
            </w: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66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66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820" w:rsidTr="00B11820">
        <w:trPr>
          <w:trHeight w:val="350"/>
        </w:trPr>
        <w:tc>
          <w:tcPr>
            <w:tcW w:w="2401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B11820" w:rsidRDefault="00B11820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C83" w:rsidTr="00B11820">
        <w:trPr>
          <w:trHeight w:val="350"/>
        </w:trPr>
        <w:tc>
          <w:tcPr>
            <w:tcW w:w="2401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C83" w:rsidTr="00B11820">
        <w:trPr>
          <w:trHeight w:val="350"/>
        </w:trPr>
        <w:tc>
          <w:tcPr>
            <w:tcW w:w="2401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C83" w:rsidTr="00B11820">
        <w:trPr>
          <w:trHeight w:val="350"/>
        </w:trPr>
        <w:tc>
          <w:tcPr>
            <w:tcW w:w="2401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004C83" w:rsidRDefault="00004C83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71F3" w:rsidRDefault="009071F3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уровня развития:</w:t>
      </w:r>
    </w:p>
    <w:p w:rsidR="004E263F" w:rsidRPr="00814DD5" w:rsidRDefault="004E263F" w:rsidP="004E2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большинство компонентов недостаточно </w:t>
      </w:r>
      <w:r w:rsidR="003A5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63F" w:rsidRPr="00814DD5" w:rsidRDefault="004E263F" w:rsidP="004E2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- отдельные компоненты не </w:t>
      </w:r>
      <w:r w:rsidR="002E633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63F" w:rsidRPr="00790F7F" w:rsidRDefault="004E263F" w:rsidP="004E2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- все компоненты сформированы соответственно возрасту.</w:t>
      </w:r>
    </w:p>
    <w:p w:rsidR="004E263F" w:rsidRDefault="003A5665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1-8 низкий</w:t>
      </w:r>
    </w:p>
    <w:p w:rsidR="003A5665" w:rsidRDefault="003A5665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9-12 средний</w:t>
      </w:r>
    </w:p>
    <w:p w:rsidR="003A5665" w:rsidRPr="00814DD5" w:rsidRDefault="003A5665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13-15 высокий</w:t>
      </w: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E263F" w:rsidRPr="00814DD5" w:rsidSect="009071F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C3" w:rsidRDefault="005A30C3" w:rsidP="006534BD">
      <w:pPr>
        <w:spacing w:after="0" w:line="240" w:lineRule="auto"/>
      </w:pPr>
      <w:r>
        <w:separator/>
      </w:r>
    </w:p>
  </w:endnote>
  <w:endnote w:type="continuationSeparator" w:id="0">
    <w:p w:rsidR="005A30C3" w:rsidRDefault="005A30C3" w:rsidP="006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022483"/>
      <w:docPartObj>
        <w:docPartGallery w:val="Page Numbers (Bottom of Page)"/>
        <w:docPartUnique/>
      </w:docPartObj>
    </w:sdtPr>
    <w:sdtEndPr/>
    <w:sdtContent>
      <w:p w:rsidR="005A30C3" w:rsidRDefault="005A30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33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A30C3" w:rsidRDefault="005A30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C3" w:rsidRDefault="005A30C3" w:rsidP="006534BD">
      <w:pPr>
        <w:spacing w:after="0" w:line="240" w:lineRule="auto"/>
      </w:pPr>
      <w:r>
        <w:separator/>
      </w:r>
    </w:p>
  </w:footnote>
  <w:footnote w:type="continuationSeparator" w:id="0">
    <w:p w:rsidR="005A30C3" w:rsidRDefault="005A30C3" w:rsidP="0065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29C"/>
    <w:multiLevelType w:val="multilevel"/>
    <w:tmpl w:val="9E3E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A66EB"/>
    <w:multiLevelType w:val="hybridMultilevel"/>
    <w:tmpl w:val="8EB2D7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A76F7"/>
    <w:multiLevelType w:val="multilevel"/>
    <w:tmpl w:val="57F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3422"/>
    <w:multiLevelType w:val="multilevel"/>
    <w:tmpl w:val="1BE0B66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5" w15:restartNumberingAfterBreak="0">
    <w:nsid w:val="127C51D2"/>
    <w:multiLevelType w:val="multilevel"/>
    <w:tmpl w:val="4FDE5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138B79F7"/>
    <w:multiLevelType w:val="hybridMultilevel"/>
    <w:tmpl w:val="83CA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0605"/>
    <w:multiLevelType w:val="multilevel"/>
    <w:tmpl w:val="532A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03F22"/>
    <w:multiLevelType w:val="hybridMultilevel"/>
    <w:tmpl w:val="55D6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81F8A"/>
    <w:multiLevelType w:val="multilevel"/>
    <w:tmpl w:val="2D64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26351"/>
    <w:multiLevelType w:val="multilevel"/>
    <w:tmpl w:val="ABE0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B567E"/>
    <w:multiLevelType w:val="multilevel"/>
    <w:tmpl w:val="C0B2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C5891"/>
    <w:multiLevelType w:val="multilevel"/>
    <w:tmpl w:val="D9A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D4B51"/>
    <w:multiLevelType w:val="multilevel"/>
    <w:tmpl w:val="2E62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96EC9"/>
    <w:multiLevelType w:val="multilevel"/>
    <w:tmpl w:val="C0B2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95D43"/>
    <w:multiLevelType w:val="multilevel"/>
    <w:tmpl w:val="3F4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31513"/>
    <w:multiLevelType w:val="hybridMultilevel"/>
    <w:tmpl w:val="DCD6C1E0"/>
    <w:lvl w:ilvl="0" w:tplc="57CCB164">
      <w:start w:val="1"/>
      <w:numFmt w:val="decimal"/>
      <w:lvlText w:val="%1."/>
      <w:lvlJc w:val="left"/>
      <w:pPr>
        <w:ind w:left="72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4705E"/>
    <w:multiLevelType w:val="hybridMultilevel"/>
    <w:tmpl w:val="09E04156"/>
    <w:lvl w:ilvl="0" w:tplc="F32A21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CE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4DC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AA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263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C6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09B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673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424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85B36"/>
    <w:multiLevelType w:val="hybridMultilevel"/>
    <w:tmpl w:val="E21AA2F6"/>
    <w:lvl w:ilvl="0" w:tplc="2D043B50">
      <w:start w:val="1"/>
      <w:numFmt w:val="decimal"/>
      <w:lvlText w:val="%1)"/>
      <w:lvlJc w:val="left"/>
      <w:pPr>
        <w:ind w:left="1429" w:hanging="360"/>
      </w:pPr>
      <w:rPr>
        <w:rFonts w:ascii="Times New Roman" w:eastAsia="Cambr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597A7E"/>
    <w:multiLevelType w:val="hybridMultilevel"/>
    <w:tmpl w:val="23665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C40C1"/>
    <w:multiLevelType w:val="multilevel"/>
    <w:tmpl w:val="F87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"/>
  </w:num>
  <w:num w:numId="5">
    <w:abstractNumId w:val="20"/>
  </w:num>
  <w:num w:numId="6">
    <w:abstractNumId w:val="12"/>
  </w:num>
  <w:num w:numId="7">
    <w:abstractNumId w:val="0"/>
  </w:num>
  <w:num w:numId="8">
    <w:abstractNumId w:val="14"/>
  </w:num>
  <w:num w:numId="9">
    <w:abstractNumId w:val="4"/>
  </w:num>
  <w:num w:numId="10">
    <w:abstractNumId w:val="17"/>
  </w:num>
  <w:num w:numId="11">
    <w:abstractNumId w:val="19"/>
  </w:num>
  <w:num w:numId="12">
    <w:abstractNumId w:val="3"/>
  </w:num>
  <w:num w:numId="13">
    <w:abstractNumId w:val="1"/>
  </w:num>
  <w:num w:numId="14">
    <w:abstractNumId w:val="8"/>
  </w:num>
  <w:num w:numId="15">
    <w:abstractNumId w:val="1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16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088"/>
    <w:rsid w:val="00004C83"/>
    <w:rsid w:val="00015E2D"/>
    <w:rsid w:val="0002146D"/>
    <w:rsid w:val="00041F8F"/>
    <w:rsid w:val="00060708"/>
    <w:rsid w:val="00071732"/>
    <w:rsid w:val="00072265"/>
    <w:rsid w:val="00076C4F"/>
    <w:rsid w:val="00077CF9"/>
    <w:rsid w:val="000C5BB4"/>
    <w:rsid w:val="000D418F"/>
    <w:rsid w:val="00101503"/>
    <w:rsid w:val="0012203A"/>
    <w:rsid w:val="0016067E"/>
    <w:rsid w:val="00160B22"/>
    <w:rsid w:val="00175B1E"/>
    <w:rsid w:val="00185B28"/>
    <w:rsid w:val="001A4458"/>
    <w:rsid w:val="001D2BA3"/>
    <w:rsid w:val="001E2425"/>
    <w:rsid w:val="001F006E"/>
    <w:rsid w:val="00202109"/>
    <w:rsid w:val="00206438"/>
    <w:rsid w:val="00206ACB"/>
    <w:rsid w:val="002077DB"/>
    <w:rsid w:val="002151E2"/>
    <w:rsid w:val="00222B30"/>
    <w:rsid w:val="00236960"/>
    <w:rsid w:val="00255B83"/>
    <w:rsid w:val="002C3DE5"/>
    <w:rsid w:val="002D01E6"/>
    <w:rsid w:val="002D517C"/>
    <w:rsid w:val="002E40D4"/>
    <w:rsid w:val="002E633A"/>
    <w:rsid w:val="00303B83"/>
    <w:rsid w:val="0031223E"/>
    <w:rsid w:val="00331E2E"/>
    <w:rsid w:val="003320C5"/>
    <w:rsid w:val="00373C19"/>
    <w:rsid w:val="00397B08"/>
    <w:rsid w:val="003A5665"/>
    <w:rsid w:val="003B3AF8"/>
    <w:rsid w:val="003E1DFA"/>
    <w:rsid w:val="00405A9F"/>
    <w:rsid w:val="00407D31"/>
    <w:rsid w:val="00411074"/>
    <w:rsid w:val="0041722C"/>
    <w:rsid w:val="004319E9"/>
    <w:rsid w:val="004533B1"/>
    <w:rsid w:val="004620D2"/>
    <w:rsid w:val="00466FED"/>
    <w:rsid w:val="00490D45"/>
    <w:rsid w:val="004920C0"/>
    <w:rsid w:val="0049329D"/>
    <w:rsid w:val="004B2881"/>
    <w:rsid w:val="004B7DBE"/>
    <w:rsid w:val="004C5636"/>
    <w:rsid w:val="004E263F"/>
    <w:rsid w:val="004F7088"/>
    <w:rsid w:val="00501693"/>
    <w:rsid w:val="00552019"/>
    <w:rsid w:val="00560D52"/>
    <w:rsid w:val="0057346E"/>
    <w:rsid w:val="00584700"/>
    <w:rsid w:val="005A30C3"/>
    <w:rsid w:val="005A741C"/>
    <w:rsid w:val="005E6595"/>
    <w:rsid w:val="00627022"/>
    <w:rsid w:val="00646A0E"/>
    <w:rsid w:val="006534BD"/>
    <w:rsid w:val="006676F7"/>
    <w:rsid w:val="00670EBD"/>
    <w:rsid w:val="0067158E"/>
    <w:rsid w:val="006767AB"/>
    <w:rsid w:val="006A240C"/>
    <w:rsid w:val="006A309C"/>
    <w:rsid w:val="006A6B0A"/>
    <w:rsid w:val="006E392B"/>
    <w:rsid w:val="006E583C"/>
    <w:rsid w:val="006F2E84"/>
    <w:rsid w:val="00740EDF"/>
    <w:rsid w:val="00750B6F"/>
    <w:rsid w:val="007541F0"/>
    <w:rsid w:val="00755936"/>
    <w:rsid w:val="00772B48"/>
    <w:rsid w:val="0077327A"/>
    <w:rsid w:val="0077377D"/>
    <w:rsid w:val="00790F7F"/>
    <w:rsid w:val="007A45BD"/>
    <w:rsid w:val="007C6B9D"/>
    <w:rsid w:val="007E2D09"/>
    <w:rsid w:val="007F4D88"/>
    <w:rsid w:val="00814DD5"/>
    <w:rsid w:val="008B7F05"/>
    <w:rsid w:val="008E3D2F"/>
    <w:rsid w:val="008F51E5"/>
    <w:rsid w:val="008F6F08"/>
    <w:rsid w:val="009071F3"/>
    <w:rsid w:val="0092547A"/>
    <w:rsid w:val="009256A5"/>
    <w:rsid w:val="00943C1C"/>
    <w:rsid w:val="00950B28"/>
    <w:rsid w:val="00955223"/>
    <w:rsid w:val="00955576"/>
    <w:rsid w:val="009878E0"/>
    <w:rsid w:val="009A4B82"/>
    <w:rsid w:val="009A7586"/>
    <w:rsid w:val="009C59CC"/>
    <w:rsid w:val="009E3D60"/>
    <w:rsid w:val="00A168AC"/>
    <w:rsid w:val="00A26FA8"/>
    <w:rsid w:val="00A33B33"/>
    <w:rsid w:val="00A476B1"/>
    <w:rsid w:val="00A60758"/>
    <w:rsid w:val="00A87567"/>
    <w:rsid w:val="00A91A27"/>
    <w:rsid w:val="00A923B8"/>
    <w:rsid w:val="00A93B97"/>
    <w:rsid w:val="00AE0C8E"/>
    <w:rsid w:val="00AE5BA1"/>
    <w:rsid w:val="00AF2476"/>
    <w:rsid w:val="00B00262"/>
    <w:rsid w:val="00B01476"/>
    <w:rsid w:val="00B11820"/>
    <w:rsid w:val="00B11F09"/>
    <w:rsid w:val="00B13762"/>
    <w:rsid w:val="00B2594F"/>
    <w:rsid w:val="00B43C7C"/>
    <w:rsid w:val="00B566EF"/>
    <w:rsid w:val="00BA2E2F"/>
    <w:rsid w:val="00BB0035"/>
    <w:rsid w:val="00BD77BB"/>
    <w:rsid w:val="00BF7EF7"/>
    <w:rsid w:val="00C0489F"/>
    <w:rsid w:val="00C06F80"/>
    <w:rsid w:val="00C476D6"/>
    <w:rsid w:val="00C5584B"/>
    <w:rsid w:val="00C7198A"/>
    <w:rsid w:val="00C86F64"/>
    <w:rsid w:val="00CA0DAD"/>
    <w:rsid w:val="00CA1487"/>
    <w:rsid w:val="00CA5240"/>
    <w:rsid w:val="00CC02C3"/>
    <w:rsid w:val="00CC23ED"/>
    <w:rsid w:val="00CC405A"/>
    <w:rsid w:val="00CC48C6"/>
    <w:rsid w:val="00CF6B98"/>
    <w:rsid w:val="00D0293B"/>
    <w:rsid w:val="00D412D8"/>
    <w:rsid w:val="00D620D5"/>
    <w:rsid w:val="00D7617B"/>
    <w:rsid w:val="00D802F3"/>
    <w:rsid w:val="00D93EB9"/>
    <w:rsid w:val="00DA5A28"/>
    <w:rsid w:val="00DB77BB"/>
    <w:rsid w:val="00DC059A"/>
    <w:rsid w:val="00DC6846"/>
    <w:rsid w:val="00DD5088"/>
    <w:rsid w:val="00E14D01"/>
    <w:rsid w:val="00E1525B"/>
    <w:rsid w:val="00E33C89"/>
    <w:rsid w:val="00E71E69"/>
    <w:rsid w:val="00E917A9"/>
    <w:rsid w:val="00E96B4D"/>
    <w:rsid w:val="00E96E44"/>
    <w:rsid w:val="00EA0CBD"/>
    <w:rsid w:val="00EA3F58"/>
    <w:rsid w:val="00EC46A9"/>
    <w:rsid w:val="00ED2EFC"/>
    <w:rsid w:val="00EF6D7E"/>
    <w:rsid w:val="00F20BB4"/>
    <w:rsid w:val="00F75035"/>
    <w:rsid w:val="00F81260"/>
    <w:rsid w:val="00F839FB"/>
    <w:rsid w:val="00F85DEE"/>
    <w:rsid w:val="00F95A88"/>
    <w:rsid w:val="00FB5BA6"/>
    <w:rsid w:val="00FC56B5"/>
    <w:rsid w:val="00FC5DE5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7CC669"/>
  <w15:docId w15:val="{66C131F7-59B0-4EE2-BA7F-034273AF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63F"/>
    <w:rPr>
      <w:b/>
      <w:bCs/>
    </w:rPr>
  </w:style>
  <w:style w:type="table" w:styleId="a5">
    <w:name w:val="Table Grid"/>
    <w:basedOn w:val="a1"/>
    <w:uiPriority w:val="59"/>
    <w:rsid w:val="00DA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qFormat/>
    <w:rsid w:val="004C5636"/>
  </w:style>
  <w:style w:type="paragraph" w:styleId="a6">
    <w:name w:val="header"/>
    <w:basedOn w:val="a"/>
    <w:link w:val="a7"/>
    <w:uiPriority w:val="99"/>
    <w:unhideWhenUsed/>
    <w:rsid w:val="0065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6534BD"/>
  </w:style>
  <w:style w:type="paragraph" w:styleId="a8">
    <w:name w:val="footer"/>
    <w:basedOn w:val="a"/>
    <w:link w:val="a9"/>
    <w:uiPriority w:val="99"/>
    <w:unhideWhenUsed/>
    <w:rsid w:val="0065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4BD"/>
  </w:style>
  <w:style w:type="paragraph" w:styleId="aa">
    <w:name w:val="List Paragraph"/>
    <w:basedOn w:val="a"/>
    <w:uiPriority w:val="34"/>
    <w:qFormat/>
    <w:rsid w:val="009A4B82"/>
    <w:pPr>
      <w:ind w:left="720"/>
      <w:contextualSpacing/>
    </w:pPr>
  </w:style>
  <w:style w:type="paragraph" w:styleId="ab">
    <w:name w:val="No Spacing"/>
    <w:link w:val="ac"/>
    <w:uiPriority w:val="1"/>
    <w:qFormat/>
    <w:rsid w:val="00740EDF"/>
    <w:pPr>
      <w:spacing w:after="0" w:line="240" w:lineRule="auto"/>
    </w:pPr>
  </w:style>
  <w:style w:type="character" w:customStyle="1" w:styleId="c3">
    <w:name w:val="c3"/>
    <w:basedOn w:val="a0"/>
    <w:rsid w:val="00740EDF"/>
  </w:style>
  <w:style w:type="paragraph" w:styleId="ad">
    <w:name w:val="Body Text"/>
    <w:basedOn w:val="a"/>
    <w:link w:val="ae"/>
    <w:uiPriority w:val="1"/>
    <w:unhideWhenUsed/>
    <w:qFormat/>
    <w:rsid w:val="0058470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1"/>
    <w:qFormat/>
    <w:rsid w:val="00584700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nhideWhenUsed/>
    <w:rsid w:val="00071732"/>
    <w:rPr>
      <w:color w:val="0000FF"/>
      <w:u w:val="single"/>
    </w:rPr>
  </w:style>
  <w:style w:type="character" w:customStyle="1" w:styleId="FontStyle207">
    <w:name w:val="Font Style207"/>
    <w:basedOn w:val="a0"/>
    <w:uiPriority w:val="99"/>
    <w:rsid w:val="00B43C7C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B43C7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basedOn w:val="a0"/>
    <w:uiPriority w:val="99"/>
    <w:rsid w:val="00B43C7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c2">
    <w:name w:val="c2"/>
    <w:basedOn w:val="a"/>
    <w:rsid w:val="003B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B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E917A9"/>
  </w:style>
  <w:style w:type="character" w:customStyle="1" w:styleId="word">
    <w:name w:val="word"/>
    <w:basedOn w:val="a0"/>
    <w:rsid w:val="00A26FA8"/>
  </w:style>
  <w:style w:type="paragraph" w:customStyle="1" w:styleId="Style2">
    <w:name w:val="Style2"/>
    <w:basedOn w:val="a"/>
    <w:rsid w:val="00015E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2">
    <w:name w:val="Font Style52"/>
    <w:rsid w:val="00015E2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9">
    <w:name w:val="Font Style59"/>
    <w:rsid w:val="00015E2D"/>
    <w:rPr>
      <w:rFonts w:ascii="Century Schoolbook" w:hAnsi="Century Schoolbook" w:cs="Century Schoolbook"/>
      <w:b/>
      <w:bCs/>
      <w:sz w:val="18"/>
      <w:szCs w:val="18"/>
    </w:rPr>
  </w:style>
  <w:style w:type="paragraph" w:styleId="af0">
    <w:name w:val="Body Text Indent"/>
    <w:basedOn w:val="a"/>
    <w:link w:val="af1"/>
    <w:uiPriority w:val="99"/>
    <w:unhideWhenUsed/>
    <w:rsid w:val="00015E2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15E2D"/>
    <w:rPr>
      <w:rFonts w:ascii="Calibri" w:eastAsia="Calibri" w:hAnsi="Calibri" w:cs="Times New Roman"/>
    </w:rPr>
  </w:style>
  <w:style w:type="character" w:customStyle="1" w:styleId="c6">
    <w:name w:val="c6"/>
    <w:basedOn w:val="a0"/>
    <w:rsid w:val="00DB77BB"/>
  </w:style>
  <w:style w:type="character" w:customStyle="1" w:styleId="c23">
    <w:name w:val="c23"/>
    <w:basedOn w:val="a0"/>
    <w:rsid w:val="00DB77BB"/>
  </w:style>
  <w:style w:type="character" w:customStyle="1" w:styleId="c5">
    <w:name w:val="c5"/>
    <w:basedOn w:val="a0"/>
    <w:rsid w:val="00DB77BB"/>
  </w:style>
  <w:style w:type="paragraph" w:customStyle="1" w:styleId="c10">
    <w:name w:val="c10"/>
    <w:basedOn w:val="a"/>
    <w:rsid w:val="0049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8717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F43C-AAAA-4E26-A172-96F257C0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26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ARMAdmin</cp:lastModifiedBy>
  <cp:revision>100</cp:revision>
  <dcterms:created xsi:type="dcterms:W3CDTF">2018-07-30T07:55:00Z</dcterms:created>
  <dcterms:modified xsi:type="dcterms:W3CDTF">2020-09-07T03:35:00Z</dcterms:modified>
</cp:coreProperties>
</file>